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6339E8" w14:textId="77777777" w:rsidR="004D00A2" w:rsidRDefault="0024170B" w:rsidP="00860C6A">
      <w:pPr>
        <w:spacing w:line="300" w:lineRule="auto"/>
        <w:jc w:val="center"/>
        <w:rPr>
          <w:rFonts w:eastAsia="標楷體" w:cs="Gungsuh"/>
          <w:b/>
          <w:sz w:val="36"/>
          <w:szCs w:val="36"/>
        </w:rPr>
      </w:pPr>
      <w:r w:rsidRPr="003C7BDA">
        <w:rPr>
          <w:rFonts w:eastAsia="標楷體"/>
          <w:b/>
          <w:sz w:val="36"/>
          <w:szCs w:val="36"/>
        </w:rPr>
        <w:t>2017 f</w:t>
      </w:r>
      <w:r w:rsidRPr="003C7BDA">
        <w:rPr>
          <w:rFonts w:eastAsia="標楷體" w:cs="Gungsuh"/>
          <w:b/>
          <w:sz w:val="36"/>
          <w:szCs w:val="36"/>
        </w:rPr>
        <w:t>omico</w:t>
      </w:r>
      <w:r w:rsidRPr="003C7BDA">
        <w:rPr>
          <w:rFonts w:eastAsia="標楷體" w:cs="Gungsuh"/>
          <w:b/>
          <w:sz w:val="36"/>
          <w:szCs w:val="36"/>
        </w:rPr>
        <w:t>法米特羽絨衣</w:t>
      </w:r>
    </w:p>
    <w:p w14:paraId="39B148C8" w14:textId="77777777" w:rsidR="00F66AA5" w:rsidRPr="003C7BDA" w:rsidRDefault="0024170B" w:rsidP="00860C6A">
      <w:pPr>
        <w:spacing w:line="300" w:lineRule="auto"/>
        <w:jc w:val="center"/>
        <w:rPr>
          <w:rFonts w:eastAsia="標楷體"/>
          <w:b/>
          <w:sz w:val="36"/>
          <w:szCs w:val="36"/>
        </w:rPr>
      </w:pPr>
      <w:r w:rsidRPr="003C7BDA">
        <w:rPr>
          <w:rFonts w:eastAsia="標楷體" w:cs="Gungsuh"/>
          <w:b/>
          <w:sz w:val="36"/>
          <w:szCs w:val="36"/>
        </w:rPr>
        <w:t>品牌創意行銷提案競賽</w:t>
      </w:r>
      <w:r w:rsidR="00BE41AD" w:rsidRPr="003C7BDA">
        <w:rPr>
          <w:rFonts w:eastAsia="標楷體" w:cs="Gungsuh" w:hint="eastAsia"/>
          <w:b/>
          <w:sz w:val="36"/>
          <w:szCs w:val="36"/>
        </w:rPr>
        <w:t>簡章</w:t>
      </w:r>
    </w:p>
    <w:p w14:paraId="6141EFC7" w14:textId="77777777" w:rsidR="00F66AA5" w:rsidRPr="003C7BDA" w:rsidRDefault="00F66AA5" w:rsidP="00860C6A">
      <w:pPr>
        <w:spacing w:line="300" w:lineRule="auto"/>
        <w:jc w:val="center"/>
        <w:rPr>
          <w:rFonts w:eastAsia="標楷體"/>
          <w:b/>
          <w:sz w:val="36"/>
          <w:szCs w:val="36"/>
        </w:rPr>
      </w:pPr>
    </w:p>
    <w:p w14:paraId="39989E4E" w14:textId="77777777" w:rsidR="00F66AA5" w:rsidRPr="003C7BDA" w:rsidRDefault="0024170B" w:rsidP="00860C6A">
      <w:pPr>
        <w:spacing w:line="300" w:lineRule="auto"/>
        <w:jc w:val="center"/>
        <w:rPr>
          <w:rFonts w:eastAsia="標楷體"/>
          <w:b/>
          <w:sz w:val="36"/>
          <w:szCs w:val="36"/>
        </w:rPr>
      </w:pPr>
      <w:r w:rsidRPr="003C7BDA">
        <w:rPr>
          <w:rFonts w:eastAsia="標楷體" w:cs="Gungsuh"/>
          <w:b/>
          <w:sz w:val="36"/>
          <w:szCs w:val="36"/>
        </w:rPr>
        <w:t>競賽規則</w:t>
      </w:r>
    </w:p>
    <w:p w14:paraId="2EFDD73A" w14:textId="77777777" w:rsidR="00F66AA5" w:rsidRPr="003C7BDA" w:rsidRDefault="0024170B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/>
          <w:b/>
          <w:sz w:val="28"/>
          <w:szCs w:val="28"/>
        </w:rPr>
        <w:t>競賽目的</w:t>
      </w:r>
    </w:p>
    <w:p w14:paraId="5B368B15" w14:textId="77777777" w:rsidR="00F66AA5" w:rsidRPr="003C7BDA" w:rsidRDefault="0024170B" w:rsidP="001C37D1">
      <w:pPr>
        <w:spacing w:before="120" w:after="120" w:line="300" w:lineRule="auto"/>
        <w:ind w:firstLineChars="200" w:firstLine="480"/>
        <w:jc w:val="both"/>
        <w:rPr>
          <w:rFonts w:eastAsia="標楷體"/>
        </w:rPr>
      </w:pPr>
      <w:r w:rsidRPr="003C7BDA">
        <w:rPr>
          <w:rFonts w:eastAsia="標楷體" w:cs="Gungsuh"/>
        </w:rPr>
        <w:t>大洋製衣擁有多年羽絨衣</w:t>
      </w:r>
      <w:r w:rsidRPr="003C7BDA">
        <w:rPr>
          <w:rFonts w:eastAsia="標楷體" w:cs="Gungsuh"/>
        </w:rPr>
        <w:t>ODM</w:t>
      </w:r>
      <w:r w:rsidRPr="003C7BDA">
        <w:rPr>
          <w:rFonts w:eastAsia="標楷體" w:cs="Gungsuh"/>
        </w:rPr>
        <w:t>經驗</w:t>
      </w:r>
      <w:r w:rsidR="00BE41AD" w:rsidRPr="003C7BDA">
        <w:rPr>
          <w:rFonts w:eastAsia="標楷體" w:cs="Gungsuh" w:hint="eastAsia"/>
        </w:rPr>
        <w:t>，</w:t>
      </w:r>
      <w:r w:rsidR="001C37D1" w:rsidRPr="001C37D1">
        <w:rPr>
          <w:rFonts w:eastAsia="標楷體" w:cs="Gungsuh" w:hint="eastAsia"/>
        </w:rPr>
        <w:t>以羽絨服飾為核心商品</w:t>
      </w:r>
      <w:r w:rsidR="001C37D1">
        <w:rPr>
          <w:rFonts w:eastAsia="標楷體" w:cs="Gungsuh" w:hint="eastAsia"/>
        </w:rPr>
        <w:t>，並提供專業羽絨原料給</w:t>
      </w:r>
      <w:r w:rsidR="001C37D1" w:rsidRPr="001C37D1">
        <w:rPr>
          <w:rFonts w:eastAsia="標楷體" w:cs="Gungsuh" w:hint="eastAsia"/>
        </w:rPr>
        <w:t>各大品牌使用</w:t>
      </w:r>
      <w:r w:rsidR="001C37D1">
        <w:rPr>
          <w:rFonts w:eastAsia="標楷體" w:cs="Gungsuh" w:hint="eastAsia"/>
        </w:rPr>
        <w:t>，</w:t>
      </w:r>
      <w:r w:rsidRPr="003C7BDA">
        <w:rPr>
          <w:rFonts w:eastAsia="標楷體" w:cs="Gungsuh"/>
        </w:rPr>
        <w:t>羽絨產品線齊全從寢具到服飾一應俱全。為了實現理想走上自創品牌之路</w:t>
      </w:r>
      <w:r w:rsidR="00BE41AD" w:rsidRPr="003C7BDA">
        <w:rPr>
          <w:rFonts w:eastAsia="標楷體" w:cs="Gungsuh" w:hint="eastAsia"/>
        </w:rPr>
        <w:t>並</w:t>
      </w:r>
      <w:r w:rsidRPr="003C7BDA">
        <w:rPr>
          <w:rFonts w:eastAsia="標楷體" w:cs="Gungsuh"/>
        </w:rPr>
        <w:t>建立了</w:t>
      </w:r>
      <w:r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品牌銷售男女及兒童羽絨衣、家用寢具。</w:t>
      </w:r>
    </w:p>
    <w:p w14:paraId="56829B9D" w14:textId="4E8A99A6" w:rsidR="00F66AA5" w:rsidRPr="003C7BDA" w:rsidRDefault="0024170B" w:rsidP="00860C6A">
      <w:pPr>
        <w:spacing w:before="120" w:after="120" w:line="300" w:lineRule="auto"/>
        <w:ind w:firstLineChars="200" w:firstLine="480"/>
        <w:jc w:val="both"/>
        <w:rPr>
          <w:rFonts w:eastAsia="標楷體"/>
        </w:rPr>
      </w:pPr>
      <w:r w:rsidRPr="003C7BDA">
        <w:rPr>
          <w:rFonts w:eastAsia="標楷體" w:cs="Gungsuh"/>
        </w:rPr>
        <w:t>精細挑選優質羽絨、不計成本提高羽絨含量、加上老師傅的純熟打版讓</w:t>
      </w:r>
      <w:r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的品質深受專業人士肯定。面對高度競爭的成衣市場以及受到季節氣候影響的羽絨服飾</w:t>
      </w:r>
      <w:r w:rsidR="00BE41AD" w:rsidRPr="003C7BDA">
        <w:rPr>
          <w:rFonts w:eastAsia="標楷體" w:cs="Gungsuh" w:hint="eastAsia"/>
        </w:rPr>
        <w:t>，</w:t>
      </w:r>
      <w:r w:rsidR="004675AE"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如何建立鮮明的品牌印象強化品牌個性</w:t>
      </w:r>
      <w:r w:rsidR="00134D16">
        <w:rPr>
          <w:rFonts w:eastAsia="標楷體" w:cs="Gungsuh" w:hint="eastAsia"/>
        </w:rPr>
        <w:t>？</w:t>
      </w:r>
      <w:r w:rsidRPr="003C7BDA">
        <w:rPr>
          <w:rFonts w:eastAsia="標楷體" w:cs="Gungsuh"/>
        </w:rPr>
        <w:t>如何推廣產品提高產品購買率</w:t>
      </w:r>
      <w:r w:rsidR="00BE41AD" w:rsidRPr="003C7BDA">
        <w:rPr>
          <w:rFonts w:eastAsia="標楷體" w:cs="Gungsuh" w:hint="eastAsia"/>
        </w:rPr>
        <w:t>?</w:t>
      </w:r>
    </w:p>
    <w:p w14:paraId="6B98C0F5" w14:textId="77777777" w:rsidR="00BE41AD" w:rsidRPr="003C7BDA" w:rsidRDefault="00BE41AD" w:rsidP="00BE41AD">
      <w:pPr>
        <w:spacing w:before="120" w:after="120" w:line="300" w:lineRule="auto"/>
        <w:ind w:firstLineChars="200" w:firstLine="480"/>
        <w:jc w:val="both"/>
        <w:rPr>
          <w:rFonts w:eastAsia="標楷體" w:cs="Gungsuh"/>
        </w:rPr>
      </w:pPr>
      <w:r w:rsidRPr="003C7BDA">
        <w:rPr>
          <w:rFonts w:eastAsia="標楷體" w:cs="Gungsuh"/>
        </w:rPr>
        <w:t>f</w:t>
      </w:r>
      <w:r w:rsidR="0024170B" w:rsidRPr="003C7BDA">
        <w:rPr>
          <w:rFonts w:eastAsia="標楷體" w:cs="Gungsuh"/>
        </w:rPr>
        <w:t>omico</w:t>
      </w:r>
      <w:r w:rsidR="0024170B" w:rsidRPr="003C7BDA">
        <w:rPr>
          <w:rFonts w:eastAsia="標楷體" w:cs="Gungsuh"/>
        </w:rPr>
        <w:t>法米特邀請對品牌規劃有興趣、行銷推廣策略有想法願意展現創意與執行力的青年學子</w:t>
      </w:r>
      <w:r w:rsidRPr="003C7BDA">
        <w:rPr>
          <w:rFonts w:eastAsia="標楷體" w:cs="Gungsuh" w:hint="eastAsia"/>
        </w:rPr>
        <w:t>，</w:t>
      </w:r>
      <w:r w:rsidR="0024170B" w:rsidRPr="003C7BDA">
        <w:rPr>
          <w:rFonts w:eastAsia="標楷體" w:cs="Gungsuh"/>
        </w:rPr>
        <w:t>一同以</w:t>
      </w:r>
      <w:r w:rsidR="0024170B" w:rsidRPr="003C7BDA">
        <w:rPr>
          <w:rFonts w:eastAsia="標楷體" w:cs="Gungsuh"/>
        </w:rPr>
        <w:t>fomico</w:t>
      </w:r>
      <w:r w:rsidR="0024170B" w:rsidRPr="003C7BDA">
        <w:rPr>
          <w:rFonts w:eastAsia="標楷體" w:cs="Gungsuh"/>
        </w:rPr>
        <w:t>為起點發揮潛能</w:t>
      </w:r>
      <w:r w:rsidRPr="003C7BDA">
        <w:rPr>
          <w:rFonts w:eastAsia="標楷體" w:cs="Gungsuh" w:hint="eastAsia"/>
        </w:rPr>
        <w:t>。</w:t>
      </w:r>
    </w:p>
    <w:p w14:paraId="5E2F588F" w14:textId="77777777" w:rsidR="00F66AA5" w:rsidRPr="003C7BDA" w:rsidRDefault="0024170B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/>
          <w:b/>
          <w:sz w:val="28"/>
          <w:szCs w:val="28"/>
        </w:rPr>
        <w:t>競賽資格</w:t>
      </w:r>
    </w:p>
    <w:p w14:paraId="596552F8" w14:textId="0FFD3C09" w:rsidR="00F66AA5" w:rsidRPr="003C7BDA" w:rsidRDefault="0024170B" w:rsidP="00860C6A">
      <w:pPr>
        <w:tabs>
          <w:tab w:val="left" w:pos="-993"/>
        </w:tabs>
        <w:spacing w:line="300" w:lineRule="auto"/>
        <w:ind w:firstLine="482"/>
        <w:jc w:val="both"/>
        <w:rPr>
          <w:rFonts w:eastAsia="標楷體"/>
        </w:rPr>
      </w:pPr>
      <w:r w:rsidRPr="003C7BDA">
        <w:rPr>
          <w:rFonts w:eastAsia="標楷體" w:cs="Gungsuh"/>
        </w:rPr>
        <w:t>凡對</w:t>
      </w:r>
      <w:r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羽絨衣品牌推廣有興趣的</w:t>
      </w:r>
      <w:r w:rsidR="002359B6">
        <w:rPr>
          <w:rFonts w:eastAsia="標楷體" w:cs="Gungsuh" w:hint="eastAsia"/>
          <w:b/>
        </w:rPr>
        <w:t>大專以上在校生，含研究生，不</w:t>
      </w:r>
      <w:r w:rsidR="00420F3D">
        <w:rPr>
          <w:rFonts w:eastAsia="標楷體" w:cs="Gungsuh" w:hint="eastAsia"/>
          <w:b/>
        </w:rPr>
        <w:t>限定年級</w:t>
      </w:r>
      <w:r w:rsidRPr="003C7BDA">
        <w:rPr>
          <w:rFonts w:eastAsia="標楷體" w:cs="Gungsuh"/>
        </w:rPr>
        <w:t>均可報名參加</w:t>
      </w:r>
      <w:r w:rsidR="00420F3D">
        <w:rPr>
          <w:rFonts w:eastAsia="標楷體" w:cs="Gungsuh" w:hint="eastAsia"/>
        </w:rPr>
        <w:t>。</w:t>
      </w:r>
      <w:r w:rsidR="009B4F47" w:rsidRPr="003C7BDA">
        <w:rPr>
          <w:rFonts w:eastAsia="標楷體" w:cs="Gungsuh" w:hint="eastAsia"/>
        </w:rPr>
        <w:t>以</w:t>
      </w:r>
      <w:r w:rsidRPr="003C7BDA">
        <w:rPr>
          <w:rFonts w:eastAsia="標楷體" w:cs="Gungsuh"/>
        </w:rPr>
        <w:t>團體組隊參賽</w:t>
      </w:r>
      <w:r w:rsidR="009B4F47" w:rsidRPr="003C7BDA">
        <w:rPr>
          <w:rFonts w:eastAsia="標楷體" w:cs="Gungsuh" w:hint="eastAsia"/>
        </w:rPr>
        <w:t>，</w:t>
      </w:r>
      <w:r w:rsidRPr="003C7BDA">
        <w:rPr>
          <w:rFonts w:eastAsia="標楷體" w:cs="Gungsuh"/>
        </w:rPr>
        <w:t>每組人數</w:t>
      </w:r>
      <w:r w:rsidR="007A7F98">
        <w:rPr>
          <w:rFonts w:eastAsia="標楷體" w:cs="Gungsuh" w:hint="eastAsia"/>
        </w:rPr>
        <w:t>最多不得超過</w:t>
      </w:r>
      <w:r w:rsidR="007A7F98" w:rsidRPr="003C7BDA">
        <w:rPr>
          <w:rFonts w:eastAsia="標楷體" w:cs="Gungsuh"/>
        </w:rPr>
        <w:t>6</w:t>
      </w:r>
      <w:r w:rsidR="007A7F98" w:rsidRPr="003C7BDA">
        <w:rPr>
          <w:rFonts w:eastAsia="標楷體" w:cs="Gungsuh"/>
        </w:rPr>
        <w:t>人</w:t>
      </w:r>
      <w:r w:rsidR="009B4F47" w:rsidRPr="003C7BDA">
        <w:rPr>
          <w:rFonts w:eastAsia="標楷體" w:cs="Gungsuh" w:hint="eastAsia"/>
        </w:rPr>
        <w:t>，</w:t>
      </w:r>
      <w:r w:rsidRPr="003C7BDA">
        <w:rPr>
          <w:rFonts w:eastAsia="標楷體" w:cs="Gungsuh"/>
        </w:rPr>
        <w:t>可跨校或跨科系</w:t>
      </w:r>
      <w:r w:rsidR="009B4F47" w:rsidRPr="003C7BDA">
        <w:rPr>
          <w:rFonts w:eastAsia="標楷體" w:cs="Gungsuh" w:hint="eastAsia"/>
        </w:rPr>
        <w:t>，</w:t>
      </w:r>
      <w:r w:rsidR="002359B6">
        <w:rPr>
          <w:rFonts w:eastAsia="標楷體" w:cs="Gungsuh" w:hint="eastAsia"/>
        </w:rPr>
        <w:t>亦可</w:t>
      </w:r>
      <w:r w:rsidRPr="003C7BDA">
        <w:rPr>
          <w:rFonts w:eastAsia="標楷體" w:cs="Gungsuh"/>
        </w:rPr>
        <w:t>跨隊參加。</w:t>
      </w:r>
    </w:p>
    <w:p w14:paraId="1F2CD8F3" w14:textId="77777777" w:rsidR="00F66AA5" w:rsidRPr="003C7BDA" w:rsidRDefault="0024170B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/>
          <w:b/>
          <w:sz w:val="28"/>
          <w:szCs w:val="28"/>
        </w:rPr>
        <w:t>徵件類別</w:t>
      </w:r>
    </w:p>
    <w:p w14:paraId="168BA87D" w14:textId="77777777" w:rsidR="00F66AA5" w:rsidRPr="003C7BDA" w:rsidRDefault="0024170B" w:rsidP="00860C6A">
      <w:pPr>
        <w:tabs>
          <w:tab w:val="left" w:pos="-993"/>
        </w:tabs>
        <w:spacing w:line="300" w:lineRule="auto"/>
        <w:ind w:firstLine="480"/>
        <w:jc w:val="both"/>
        <w:rPr>
          <w:rFonts w:eastAsia="標楷體"/>
        </w:rPr>
      </w:pPr>
      <w:r w:rsidRPr="003C7BDA">
        <w:rPr>
          <w:rFonts w:eastAsia="標楷體" w:cs="Gungsuh"/>
        </w:rPr>
        <w:t>以</w:t>
      </w:r>
      <w:r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羽絨衣為主題設計行銷企劃案或拍攝微電影。</w:t>
      </w:r>
    </w:p>
    <w:p w14:paraId="06CB7E75" w14:textId="77777777" w:rsidR="00F66AA5" w:rsidRPr="003C7BDA" w:rsidRDefault="0024170B" w:rsidP="00860C6A">
      <w:pPr>
        <w:numPr>
          <w:ilvl w:val="0"/>
          <w:numId w:val="20"/>
        </w:numPr>
        <w:tabs>
          <w:tab w:val="left" w:pos="-993"/>
        </w:tabs>
        <w:spacing w:line="300" w:lineRule="auto"/>
        <w:ind w:leftChars="200" w:left="1189" w:hanging="709"/>
        <w:jc w:val="both"/>
        <w:rPr>
          <w:rFonts w:eastAsia="標楷體"/>
        </w:rPr>
      </w:pPr>
      <w:r w:rsidRPr="003C7BDA">
        <w:rPr>
          <w:rFonts w:eastAsia="標楷體" w:cs="Gungsuh"/>
        </w:rPr>
        <w:t>行銷企劃組為</w:t>
      </w:r>
      <w:r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羽絨衣制定</w:t>
      </w:r>
      <w:r w:rsidR="00BE41AD" w:rsidRPr="003C7BDA">
        <w:rPr>
          <w:rFonts w:eastAsia="標楷體" w:cs="Gungsuh" w:hint="eastAsia"/>
        </w:rPr>
        <w:t>一份</w:t>
      </w:r>
      <w:r w:rsidRPr="003C7BDA">
        <w:rPr>
          <w:rFonts w:eastAsia="標楷體" w:cs="Gungsuh"/>
        </w:rPr>
        <w:t>行銷</w:t>
      </w:r>
      <w:r w:rsidR="00671C6D">
        <w:rPr>
          <w:rFonts w:eastAsia="標楷體" w:cs="Gungsuh" w:hint="eastAsia"/>
        </w:rPr>
        <w:t>企劃</w:t>
      </w:r>
      <w:r w:rsidRPr="003C7BDA">
        <w:rPr>
          <w:rFonts w:eastAsia="標楷體" w:cs="Gungsuh"/>
        </w:rPr>
        <w:t>案。</w:t>
      </w:r>
    </w:p>
    <w:p w14:paraId="47BF0713" w14:textId="77777777" w:rsidR="00F66AA5" w:rsidRPr="003C7BDA" w:rsidRDefault="0024170B" w:rsidP="000B48E8">
      <w:pPr>
        <w:numPr>
          <w:ilvl w:val="0"/>
          <w:numId w:val="20"/>
        </w:numPr>
        <w:tabs>
          <w:tab w:val="left" w:pos="-993"/>
        </w:tabs>
        <w:spacing w:line="300" w:lineRule="auto"/>
        <w:ind w:leftChars="200" w:left="1020" w:hangingChars="225" w:hanging="540"/>
        <w:jc w:val="both"/>
        <w:rPr>
          <w:rFonts w:eastAsia="標楷體"/>
        </w:rPr>
      </w:pPr>
      <w:r w:rsidRPr="003C7BDA">
        <w:rPr>
          <w:rFonts w:eastAsia="標楷體" w:cs="Gungsuh"/>
        </w:rPr>
        <w:t>微電影組為</w:t>
      </w:r>
      <w:r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羽絨衣拍攝一支影片</w:t>
      </w:r>
      <w:r w:rsidR="00BE41AD" w:rsidRPr="003C7BDA">
        <w:rPr>
          <w:rFonts w:eastAsia="標楷體" w:cs="Gungsuh" w:hint="eastAsia"/>
        </w:rPr>
        <w:t>，</w:t>
      </w:r>
      <w:r w:rsidRPr="003C7BDA">
        <w:rPr>
          <w:rFonts w:eastAsia="標楷體" w:cs="Gungsuh"/>
        </w:rPr>
        <w:t>長</w:t>
      </w:r>
      <w:r w:rsidRPr="003C7BDA">
        <w:rPr>
          <w:rFonts w:eastAsia="標楷體" w:cs="Gungsuh"/>
        </w:rPr>
        <w:t>3-5</w:t>
      </w:r>
      <w:r w:rsidRPr="003C7BDA">
        <w:rPr>
          <w:rFonts w:eastAsia="標楷體" w:cs="Gungsuh"/>
        </w:rPr>
        <w:t>分鐘須出現</w:t>
      </w:r>
      <w:r w:rsidRPr="003C7BDA">
        <w:rPr>
          <w:rFonts w:eastAsia="標楷體" w:cs="Gungsuh"/>
        </w:rPr>
        <w:t>fomico</w:t>
      </w:r>
      <w:r w:rsidRPr="003C7BDA">
        <w:rPr>
          <w:rFonts w:eastAsia="標楷體" w:cs="Gungsuh"/>
        </w:rPr>
        <w:t>羽絨衣及品牌名稱。</w:t>
      </w:r>
    </w:p>
    <w:p w14:paraId="067F4311" w14:textId="77777777" w:rsidR="00F66AA5" w:rsidRPr="003C7BDA" w:rsidRDefault="0024170B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/>
          <w:b/>
          <w:sz w:val="28"/>
          <w:szCs w:val="28"/>
        </w:rPr>
        <w:t>報名相關規定</w:t>
      </w:r>
    </w:p>
    <w:p w14:paraId="5B3C8A83" w14:textId="77777777" w:rsidR="00420F3D" w:rsidRPr="00420F3D" w:rsidRDefault="00420F3D" w:rsidP="00420F3D">
      <w:pPr>
        <w:numPr>
          <w:ilvl w:val="0"/>
          <w:numId w:val="21"/>
        </w:numPr>
        <w:tabs>
          <w:tab w:val="left" w:pos="-993"/>
        </w:tabs>
        <w:spacing w:line="300" w:lineRule="auto"/>
        <w:ind w:leftChars="200" w:left="1019" w:hanging="539"/>
        <w:jc w:val="both"/>
        <w:rPr>
          <w:rFonts w:eastAsia="標楷體"/>
        </w:rPr>
      </w:pPr>
      <w:r>
        <w:rPr>
          <w:rFonts w:eastAsia="標楷體" w:hint="eastAsia"/>
        </w:rPr>
        <w:t>報名時間為即日起至</w:t>
      </w:r>
      <w:r>
        <w:rPr>
          <w:rFonts w:eastAsia="標楷體" w:hint="eastAsia"/>
        </w:rPr>
        <w:t>1</w:t>
      </w:r>
      <w:r w:rsidRPr="00420F3D">
        <w:rPr>
          <w:rFonts w:eastAsia="標楷體" w:hint="eastAsia"/>
        </w:rPr>
        <w:t>06</w:t>
      </w:r>
      <w:r w:rsidRPr="00420F3D">
        <w:rPr>
          <w:rFonts w:eastAsia="標楷體" w:hint="eastAsia"/>
        </w:rPr>
        <w:t>年</w:t>
      </w:r>
      <w:r w:rsidRPr="00420F3D">
        <w:rPr>
          <w:rFonts w:eastAsia="標楷體" w:hint="eastAsia"/>
        </w:rPr>
        <w:t>10</w:t>
      </w:r>
      <w:r w:rsidRPr="00420F3D">
        <w:rPr>
          <w:rFonts w:eastAsia="標楷體" w:hint="eastAsia"/>
        </w:rPr>
        <w:t>月</w:t>
      </w:r>
      <w:r w:rsidRPr="00420F3D">
        <w:rPr>
          <w:rFonts w:eastAsia="標楷體" w:hint="eastAsia"/>
        </w:rPr>
        <w:t>13</w:t>
      </w:r>
      <w:r w:rsidRPr="00420F3D">
        <w:rPr>
          <w:rFonts w:eastAsia="標楷體" w:hint="eastAsia"/>
        </w:rPr>
        <w:t>日</w:t>
      </w:r>
      <w:r>
        <w:rPr>
          <w:rFonts w:eastAsia="標楷體" w:hint="eastAsia"/>
        </w:rPr>
        <w:t>止。</w:t>
      </w:r>
    </w:p>
    <w:p w14:paraId="3C9AAB4B" w14:textId="6CAF8E34" w:rsidR="00F66AA5" w:rsidRPr="00BC6E2B" w:rsidRDefault="0024170B" w:rsidP="00860C6A">
      <w:pPr>
        <w:numPr>
          <w:ilvl w:val="0"/>
          <w:numId w:val="21"/>
        </w:numPr>
        <w:tabs>
          <w:tab w:val="left" w:pos="-993"/>
        </w:tabs>
        <w:spacing w:line="300" w:lineRule="auto"/>
        <w:ind w:leftChars="200" w:left="1019" w:hanging="539"/>
        <w:jc w:val="both"/>
        <w:rPr>
          <w:rFonts w:eastAsia="標楷體"/>
        </w:rPr>
      </w:pPr>
      <w:r w:rsidRPr="003C7BDA">
        <w:rPr>
          <w:rFonts w:eastAsia="標楷體" w:cs="Gungsuh"/>
        </w:rPr>
        <w:t>一組人數</w:t>
      </w:r>
      <w:r w:rsidR="00FD1977">
        <w:rPr>
          <w:rFonts w:eastAsia="標楷體" w:cs="Gungsuh" w:hint="eastAsia"/>
        </w:rPr>
        <w:t>最多不得超過</w:t>
      </w:r>
      <w:r w:rsidRPr="003C7BDA">
        <w:rPr>
          <w:rFonts w:eastAsia="標楷體" w:cs="Gungsuh"/>
        </w:rPr>
        <w:t>6</w:t>
      </w:r>
      <w:r w:rsidRPr="003C7BDA">
        <w:rPr>
          <w:rFonts w:eastAsia="標楷體" w:cs="Gungsuh"/>
        </w:rPr>
        <w:t>人</w:t>
      </w:r>
      <w:r w:rsidR="009B4F47" w:rsidRPr="003C7BDA">
        <w:rPr>
          <w:rFonts w:eastAsia="標楷體" w:cs="Gungsuh" w:hint="eastAsia"/>
        </w:rPr>
        <w:t>，</w:t>
      </w:r>
      <w:r w:rsidR="00BC6E2B">
        <w:rPr>
          <w:rFonts w:eastAsia="標楷體" w:cs="Gungsuh" w:hint="eastAsia"/>
        </w:rPr>
        <w:t>可重複報名參加相同或不同類別</w:t>
      </w:r>
      <w:r w:rsidRPr="003C7BDA">
        <w:rPr>
          <w:rFonts w:eastAsia="標楷體" w:cs="Gungsuh"/>
        </w:rPr>
        <w:t>。請參賽者先</w:t>
      </w:r>
      <w:r w:rsidRPr="008D1EE8">
        <w:rPr>
          <w:rFonts w:eastAsia="標楷體" w:cs="Gungsuh"/>
        </w:rPr>
        <w:t>至</w:t>
      </w:r>
      <w:r w:rsidR="00B90221" w:rsidRPr="008D1EE8">
        <w:rPr>
          <w:rFonts w:eastAsia="標楷體" w:cs="Gungsuh"/>
        </w:rPr>
        <w:t>粉專</w:t>
      </w:r>
      <w:r w:rsidRPr="008D1EE8">
        <w:rPr>
          <w:rFonts w:eastAsia="標楷體" w:cs="Gungsuh"/>
        </w:rPr>
        <w:t>詳</w:t>
      </w:r>
      <w:r w:rsidRPr="003C7BDA">
        <w:rPr>
          <w:rFonts w:eastAsia="標楷體" w:cs="Gungsuh"/>
        </w:rPr>
        <w:t>閱報名相關規定並填寫線上報名表單。</w:t>
      </w:r>
    </w:p>
    <w:p w14:paraId="14AA1EB6" w14:textId="77777777" w:rsidR="00BC6E2B" w:rsidRPr="003C7BDA" w:rsidRDefault="00BC6E2B" w:rsidP="00860C6A">
      <w:pPr>
        <w:numPr>
          <w:ilvl w:val="0"/>
          <w:numId w:val="21"/>
        </w:numPr>
        <w:tabs>
          <w:tab w:val="left" w:pos="-993"/>
        </w:tabs>
        <w:spacing w:line="300" w:lineRule="auto"/>
        <w:ind w:leftChars="200" w:left="1019" w:hanging="539"/>
        <w:jc w:val="both"/>
        <w:rPr>
          <w:rFonts w:eastAsia="標楷體"/>
        </w:rPr>
      </w:pPr>
      <w:r>
        <w:rPr>
          <w:rFonts w:eastAsia="標楷體" w:cs="Gungsuh" w:hint="eastAsia"/>
        </w:rPr>
        <w:t>線上報名表單連結：</w:t>
      </w:r>
      <w:r w:rsidRPr="003C7BDA">
        <w:rPr>
          <w:rFonts w:eastAsia="標楷體"/>
        </w:rPr>
        <w:t xml:space="preserve"> </w:t>
      </w:r>
      <w:r w:rsidRPr="00BC6E2B">
        <w:rPr>
          <w:rFonts w:eastAsia="標楷體" w:cs="Gungsuh"/>
        </w:rPr>
        <w:t>https://goo.gl/ovYHWK</w:t>
      </w:r>
      <w:r>
        <w:rPr>
          <w:rFonts w:eastAsia="標楷體" w:cs="Gungsuh" w:hint="eastAsia"/>
        </w:rPr>
        <w:t>。</w:t>
      </w:r>
    </w:p>
    <w:p w14:paraId="5D68E403" w14:textId="77777777" w:rsidR="00F66AA5" w:rsidRPr="003C7BDA" w:rsidRDefault="0024170B" w:rsidP="00860C6A">
      <w:pPr>
        <w:numPr>
          <w:ilvl w:val="0"/>
          <w:numId w:val="21"/>
        </w:numPr>
        <w:tabs>
          <w:tab w:val="left" w:pos="-993"/>
        </w:tabs>
        <w:spacing w:line="300" w:lineRule="auto"/>
        <w:ind w:leftChars="200" w:left="1019" w:hanging="539"/>
        <w:jc w:val="both"/>
        <w:rPr>
          <w:rFonts w:eastAsia="標楷體"/>
        </w:rPr>
      </w:pPr>
      <w:r w:rsidRPr="003C7BDA">
        <w:rPr>
          <w:rFonts w:eastAsia="標楷體" w:cs="Gungsuh"/>
        </w:rPr>
        <w:t>填寫完報名表單後系統即會自動回寄通知即表示報名成功。</w:t>
      </w:r>
    </w:p>
    <w:p w14:paraId="1C003443" w14:textId="25EF48D1" w:rsidR="002E5351" w:rsidRPr="003C7BDA" w:rsidRDefault="002E5351" w:rsidP="002E5351">
      <w:pPr>
        <w:tabs>
          <w:tab w:val="left" w:pos="-993"/>
        </w:tabs>
        <w:spacing w:line="300" w:lineRule="auto"/>
        <w:ind w:left="1019"/>
        <w:jc w:val="both"/>
        <w:rPr>
          <w:rFonts w:eastAsia="標楷體"/>
          <w:color w:val="C00000"/>
        </w:rPr>
      </w:pPr>
    </w:p>
    <w:p w14:paraId="4EE1BAC4" w14:textId="67C9515D" w:rsidR="007E036A" w:rsidRPr="003C7BDA" w:rsidRDefault="007E036A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hint="eastAsia"/>
          <w:b/>
          <w:sz w:val="28"/>
          <w:szCs w:val="28"/>
        </w:rPr>
        <w:t>行銷企劃組</w:t>
      </w:r>
      <w:r w:rsidRPr="003C7BDA">
        <w:rPr>
          <w:rFonts w:eastAsia="標楷體" w:cs="Gungsuh"/>
          <w:b/>
          <w:sz w:val="28"/>
          <w:szCs w:val="28"/>
        </w:rPr>
        <w:t>資料繳交相關規定</w:t>
      </w:r>
    </w:p>
    <w:p w14:paraId="44C6D588" w14:textId="77777777" w:rsidR="00D40A9B" w:rsidRPr="003C7BDA" w:rsidRDefault="00D40A9B" w:rsidP="00860C6A">
      <w:pPr>
        <w:pStyle w:val="a9"/>
        <w:numPr>
          <w:ilvl w:val="0"/>
          <w:numId w:val="27"/>
        </w:numPr>
        <w:spacing w:line="300" w:lineRule="auto"/>
        <w:ind w:leftChars="0" w:left="964" w:hanging="482"/>
        <w:rPr>
          <w:rFonts w:eastAsia="標楷體"/>
        </w:rPr>
      </w:pPr>
      <w:r w:rsidRPr="003C7BDA">
        <w:rPr>
          <w:rFonts w:eastAsia="標楷體" w:hint="eastAsia"/>
        </w:rPr>
        <w:t>初審資料繳交</w:t>
      </w:r>
    </w:p>
    <w:p w14:paraId="1AFAA491" w14:textId="77777777" w:rsidR="007E036A" w:rsidRPr="008D1EE8" w:rsidRDefault="007E036A" w:rsidP="006A15C9">
      <w:pPr>
        <w:numPr>
          <w:ilvl w:val="0"/>
          <w:numId w:val="18"/>
        </w:numPr>
        <w:tabs>
          <w:tab w:val="left" w:pos="-993"/>
        </w:tabs>
        <w:spacing w:line="300" w:lineRule="auto"/>
        <w:ind w:leftChars="300" w:left="1429" w:hanging="709"/>
        <w:jc w:val="both"/>
        <w:rPr>
          <w:rFonts w:eastAsia="標楷體"/>
        </w:rPr>
      </w:pPr>
      <w:r w:rsidRPr="003C7BDA">
        <w:rPr>
          <w:rFonts w:eastAsia="標楷體" w:cs="Gungsuh"/>
        </w:rPr>
        <w:t>請在</w:t>
      </w:r>
      <w:r w:rsidRPr="003C7BDA">
        <w:rPr>
          <w:rFonts w:eastAsia="標楷體" w:cs="Gungsuh" w:hint="eastAsia"/>
        </w:rPr>
        <w:t>106</w:t>
      </w:r>
      <w:r w:rsidRPr="003C7BDA">
        <w:rPr>
          <w:rFonts w:eastAsia="標楷體" w:cs="Gungsuh" w:hint="eastAsia"/>
        </w:rPr>
        <w:t>年</w:t>
      </w:r>
      <w:r w:rsidRPr="003C7BDA">
        <w:rPr>
          <w:rFonts w:eastAsia="標楷體" w:cs="Gungsuh" w:hint="eastAsia"/>
        </w:rPr>
        <w:t>10</w:t>
      </w:r>
      <w:r w:rsidRPr="003C7BDA">
        <w:rPr>
          <w:rFonts w:eastAsia="標楷體" w:cs="Gungsuh" w:hint="eastAsia"/>
        </w:rPr>
        <w:t>月</w:t>
      </w:r>
      <w:r w:rsidRPr="003C7BDA">
        <w:rPr>
          <w:rFonts w:eastAsia="標楷體" w:cs="Gungsuh" w:hint="eastAsia"/>
        </w:rPr>
        <w:t>13</w:t>
      </w:r>
      <w:r w:rsidRPr="003C7BDA">
        <w:rPr>
          <w:rFonts w:eastAsia="標楷體" w:cs="Gungsuh" w:hint="eastAsia"/>
        </w:rPr>
        <w:t>日</w:t>
      </w:r>
      <w:r w:rsidRPr="003C7BDA">
        <w:rPr>
          <w:rFonts w:eastAsia="標楷體" w:cs="Gungsuh"/>
        </w:rPr>
        <w:t>以前將下列資料寄至</w:t>
      </w:r>
      <w:r w:rsidR="008E2346" w:rsidRPr="008D1EE8">
        <w:rPr>
          <w:rFonts w:eastAsia="標楷體" w:cs="Gungsuh"/>
        </w:rPr>
        <w:t>fomico2017@gmail.com</w:t>
      </w:r>
      <w:r w:rsidRPr="008D1EE8">
        <w:rPr>
          <w:rFonts w:eastAsia="標楷體" w:cs="Gungsuh"/>
        </w:rPr>
        <w:t>。</w:t>
      </w:r>
    </w:p>
    <w:p w14:paraId="287CA734" w14:textId="778EF7F0" w:rsidR="007E036A" w:rsidRPr="003C7BDA" w:rsidRDefault="007E036A" w:rsidP="006A15C9">
      <w:pPr>
        <w:numPr>
          <w:ilvl w:val="0"/>
          <w:numId w:val="19"/>
        </w:numPr>
        <w:tabs>
          <w:tab w:val="left" w:pos="-993"/>
        </w:tabs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/>
        </w:rPr>
        <w:t>行銷企劃書</w:t>
      </w:r>
      <w:r w:rsidR="000236CC" w:rsidRPr="003C7BDA">
        <w:rPr>
          <w:rFonts w:eastAsia="標楷體" w:cs="Gungsuh" w:hint="eastAsia"/>
        </w:rPr>
        <w:t>（</w:t>
      </w:r>
      <w:r w:rsidR="003E0F2B" w:rsidRPr="003C7BDA">
        <w:rPr>
          <w:rFonts w:eastAsia="標楷體" w:cs="Gungsuh" w:hint="eastAsia"/>
        </w:rPr>
        <w:t>須</w:t>
      </w:r>
      <w:r w:rsidR="003E0F2B" w:rsidRPr="003C7BDA">
        <w:rPr>
          <w:rFonts w:eastAsia="標楷體" w:cs="Gungsuh"/>
        </w:rPr>
        <w:t>提供</w:t>
      </w:r>
      <w:r w:rsidR="003E0F2B" w:rsidRPr="003C7BDA">
        <w:rPr>
          <w:rFonts w:eastAsia="標楷體" w:cs="Gungsuh"/>
        </w:rPr>
        <w:t>3-</w:t>
      </w:r>
      <w:r w:rsidR="003E0F2B" w:rsidRPr="003C7BDA">
        <w:rPr>
          <w:rFonts w:eastAsia="標楷體" w:cs="Gungsuh" w:hint="eastAsia"/>
        </w:rPr>
        <w:t>5</w:t>
      </w:r>
      <w:r w:rsidR="003E0F2B" w:rsidRPr="003C7BDA">
        <w:rPr>
          <w:rFonts w:eastAsia="標楷體" w:cs="Gungsuh"/>
        </w:rPr>
        <w:t>頁間之</w:t>
      </w:r>
      <w:r w:rsidR="003E0F2B" w:rsidRPr="003C7BDA">
        <w:rPr>
          <w:rFonts w:eastAsia="標楷體" w:cs="Gungsuh"/>
        </w:rPr>
        <w:t>A4</w:t>
      </w:r>
      <w:r w:rsidR="00DA5B9C" w:rsidRPr="003C7BDA">
        <w:rPr>
          <w:rFonts w:eastAsia="標楷體" w:cs="Gungsuh"/>
        </w:rPr>
        <w:t>行銷</w:t>
      </w:r>
      <w:r w:rsidR="00BE41AD" w:rsidRPr="003C7BDA">
        <w:rPr>
          <w:rFonts w:eastAsia="標楷體" w:cs="Gungsuh"/>
        </w:rPr>
        <w:t>企</w:t>
      </w:r>
      <w:r w:rsidR="00BE41AD" w:rsidRPr="003C7BDA">
        <w:rPr>
          <w:rFonts w:eastAsia="標楷體" w:cs="Gungsuh" w:hint="eastAsia"/>
        </w:rPr>
        <w:t>劃</w:t>
      </w:r>
      <w:r w:rsidR="003E0F2B" w:rsidRPr="003C7BDA">
        <w:rPr>
          <w:rFonts w:eastAsia="標楷體" w:cs="Gungsuh"/>
        </w:rPr>
        <w:t>書</w:t>
      </w:r>
      <w:r w:rsidR="000236CC" w:rsidRPr="003C7BDA">
        <w:rPr>
          <w:rFonts w:eastAsia="標楷體" w:cs="Gungsuh" w:hint="eastAsia"/>
        </w:rPr>
        <w:t>）</w:t>
      </w:r>
    </w:p>
    <w:p w14:paraId="51274756" w14:textId="5E6B5008" w:rsidR="003E0F2B" w:rsidRPr="003C7BDA" w:rsidRDefault="003E0F2B" w:rsidP="00BC6E2B">
      <w:pPr>
        <w:tabs>
          <w:tab w:val="left" w:pos="-993"/>
        </w:tabs>
        <w:spacing w:line="300" w:lineRule="auto"/>
        <w:ind w:leftChars="600" w:left="1440"/>
        <w:rPr>
          <w:rFonts w:eastAsia="標楷體"/>
          <w:highlight w:val="white"/>
        </w:rPr>
      </w:pPr>
      <w:r w:rsidRPr="003C7BDA">
        <w:rPr>
          <w:rFonts w:eastAsia="標楷體" w:cs="Gungsuh"/>
          <w:b/>
          <w:highlight w:val="white"/>
          <w:u w:val="single"/>
        </w:rPr>
        <w:lastRenderedPageBreak/>
        <w:t>初審</w:t>
      </w:r>
      <w:r w:rsidR="00E46346" w:rsidRPr="003C7BDA">
        <w:rPr>
          <w:rFonts w:eastAsia="標楷體" w:cs="Gungsuh"/>
          <w:b/>
          <w:u w:val="single"/>
        </w:rPr>
        <w:t>行銷</w:t>
      </w:r>
      <w:r w:rsidRPr="003C7BDA">
        <w:rPr>
          <w:rFonts w:eastAsia="標楷體" w:cs="Gungsuh"/>
          <w:b/>
          <w:highlight w:val="white"/>
          <w:u w:val="single"/>
        </w:rPr>
        <w:t>企劃書須包含</w:t>
      </w:r>
      <w:r w:rsidR="0080413B" w:rsidRPr="003C7BDA">
        <w:rPr>
          <w:rFonts w:eastAsia="標楷體" w:cs="Gungsuh" w:hint="eastAsia"/>
          <w:b/>
          <w:highlight w:val="white"/>
          <w:u w:val="single"/>
        </w:rPr>
        <w:t>：</w:t>
      </w:r>
      <w:r w:rsidRPr="003C7BDA">
        <w:rPr>
          <w:rFonts w:eastAsia="標楷體" w:cs="Gungsuh"/>
          <w:highlight w:val="white"/>
        </w:rPr>
        <w:t>企劃主題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/>
          <w:highlight w:val="white"/>
        </w:rPr>
        <w:t>企劃目標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/>
          <w:highlight w:val="white"/>
        </w:rPr>
        <w:t>提案內容</w:t>
      </w:r>
      <w:r w:rsidR="0080413B" w:rsidRPr="003C7BDA">
        <w:rPr>
          <w:rFonts w:eastAsia="標楷體" w:cs="Gungsuh" w:hint="eastAsia"/>
          <w:highlight w:val="white"/>
        </w:rPr>
        <w:t>、</w:t>
      </w:r>
      <w:r w:rsidR="000F1D0F" w:rsidRPr="00ED0B1F">
        <w:rPr>
          <w:rFonts w:eastAsia="標楷體" w:cs="Gungsuh" w:hint="eastAsia"/>
          <w:color w:val="auto"/>
        </w:rPr>
        <w:t>行銷費用</w:t>
      </w:r>
      <w:r w:rsidR="00BC6E2B" w:rsidRPr="00ED0B1F">
        <w:rPr>
          <w:rFonts w:eastAsia="標楷體" w:cs="Gungsuh" w:hint="eastAsia"/>
        </w:rPr>
        <w:t>（</w:t>
      </w:r>
      <w:r w:rsidR="00B90221" w:rsidRPr="00ED0B1F">
        <w:rPr>
          <w:rFonts w:eastAsia="標楷體" w:cs="Gungsuh" w:hint="eastAsia"/>
        </w:rPr>
        <w:t>年度行銷預算</w:t>
      </w:r>
      <w:r w:rsidR="00B90221" w:rsidRPr="00ED0B1F">
        <w:rPr>
          <w:rFonts w:eastAsia="標楷體" w:cs="Gungsuh"/>
        </w:rPr>
        <w:t>100</w:t>
      </w:r>
      <w:r w:rsidR="00B90221" w:rsidRPr="00ED0B1F">
        <w:rPr>
          <w:rFonts w:eastAsia="標楷體" w:cs="Gungsuh" w:hint="eastAsia"/>
        </w:rPr>
        <w:t>萬）</w:t>
      </w:r>
      <w:r w:rsidR="0080413B" w:rsidRPr="003C7BDA">
        <w:rPr>
          <w:rFonts w:eastAsia="標楷體" w:hint="eastAsia"/>
          <w:highlight w:val="white"/>
        </w:rPr>
        <w:t>、</w:t>
      </w:r>
      <w:r w:rsidRPr="003C7BDA">
        <w:rPr>
          <w:rFonts w:eastAsia="標楷體" w:cs="Gungsuh" w:hint="eastAsia"/>
          <w:highlight w:val="white"/>
        </w:rPr>
        <w:t>行銷</w:t>
      </w:r>
      <w:r w:rsidRPr="003C7BDA">
        <w:rPr>
          <w:rFonts w:eastAsia="標楷體" w:cs="Gungsuh"/>
          <w:highlight w:val="white"/>
        </w:rPr>
        <w:t>海報</w:t>
      </w:r>
      <w:r w:rsidR="000236CC" w:rsidRPr="003C7BDA">
        <w:rPr>
          <w:rFonts w:eastAsia="標楷體" w:cs="Gungsuh" w:hint="eastAsia"/>
          <w:color w:val="000000" w:themeColor="text1"/>
        </w:rPr>
        <w:t>（</w:t>
      </w:r>
      <w:r w:rsidRPr="003C7BDA">
        <w:rPr>
          <w:rFonts w:eastAsia="標楷體" w:cs="Gungsuh" w:hint="eastAsia"/>
          <w:color w:val="000000" w:themeColor="text1"/>
        </w:rPr>
        <w:t xml:space="preserve">JPEG </w:t>
      </w:r>
      <w:r w:rsidRPr="003C7BDA">
        <w:rPr>
          <w:rFonts w:eastAsia="標楷體" w:cs="Gungsuh" w:hint="eastAsia"/>
          <w:color w:val="000000" w:themeColor="text1"/>
        </w:rPr>
        <w:t>檔</w:t>
      </w:r>
      <w:r w:rsidRPr="003C7BDA">
        <w:rPr>
          <w:rFonts w:eastAsia="標楷體" w:cs="Gungsuh" w:hint="eastAsia"/>
          <w:color w:val="000000" w:themeColor="text1"/>
        </w:rPr>
        <w:t>:</w:t>
      </w:r>
      <w:r w:rsidRPr="003C7BDA">
        <w:rPr>
          <w:rFonts w:eastAsia="標楷體" w:cs="Gungsuh" w:hint="eastAsia"/>
          <w:color w:val="000000" w:themeColor="text1"/>
        </w:rPr>
        <w:t>解析度為</w:t>
      </w:r>
      <w:r w:rsidR="00844CBC" w:rsidRPr="003C7BDA">
        <w:rPr>
          <w:rFonts w:eastAsia="標楷體" w:cs="Gungsuh" w:hint="eastAsia"/>
          <w:color w:val="000000" w:themeColor="text1"/>
        </w:rPr>
        <w:t xml:space="preserve"> 72dpi</w:t>
      </w:r>
      <w:r w:rsidR="00844CBC" w:rsidRPr="003C7BDA">
        <w:rPr>
          <w:rFonts w:eastAsia="標楷體" w:cs="Gungsuh" w:hint="eastAsia"/>
          <w:color w:val="000000" w:themeColor="text1"/>
        </w:rPr>
        <w:t>，</w:t>
      </w:r>
      <w:r w:rsidRPr="003C7BDA">
        <w:rPr>
          <w:rFonts w:eastAsia="標楷體" w:cs="Gungsuh" w:hint="eastAsia"/>
          <w:color w:val="000000" w:themeColor="text1"/>
        </w:rPr>
        <w:t>尺寸菊四開</w:t>
      </w:r>
      <w:r w:rsidR="000236CC" w:rsidRPr="003C7BDA">
        <w:rPr>
          <w:rFonts w:eastAsia="標楷體" w:cs="Gungsuh" w:hint="eastAsia"/>
          <w:color w:val="000000" w:themeColor="text1"/>
        </w:rPr>
        <w:t>（</w:t>
      </w:r>
      <w:r w:rsidRPr="003C7BDA">
        <w:rPr>
          <w:rFonts w:eastAsia="標楷體" w:cs="Gungsuh" w:hint="eastAsia"/>
          <w:color w:val="000000" w:themeColor="text1"/>
        </w:rPr>
        <w:t>A3</w:t>
      </w:r>
      <w:r w:rsidR="000236CC" w:rsidRPr="003C7BDA">
        <w:rPr>
          <w:rFonts w:eastAsia="標楷體" w:cs="Gungsuh" w:hint="eastAsia"/>
          <w:color w:val="000000" w:themeColor="text1"/>
        </w:rPr>
        <w:t>）</w:t>
      </w:r>
      <w:r w:rsidR="00844CBC" w:rsidRPr="003C7BDA">
        <w:rPr>
          <w:rFonts w:eastAsia="標楷體" w:cs="Gungsuh" w:hint="eastAsia"/>
          <w:color w:val="000000" w:themeColor="text1"/>
        </w:rPr>
        <w:t xml:space="preserve"> 297x421mm</w:t>
      </w:r>
      <w:r w:rsidR="00844CBC" w:rsidRPr="003C7BDA">
        <w:rPr>
          <w:rFonts w:eastAsia="標楷體" w:cs="Gungsuh" w:hint="eastAsia"/>
          <w:color w:val="000000" w:themeColor="text1"/>
        </w:rPr>
        <w:t>，</w:t>
      </w:r>
      <w:r w:rsidRPr="003C7BDA">
        <w:rPr>
          <w:rFonts w:eastAsia="標楷體" w:cs="Gungsuh" w:hint="eastAsia"/>
          <w:color w:val="000000" w:themeColor="text1"/>
        </w:rPr>
        <w:t>檔案</w:t>
      </w:r>
      <w:r w:rsidRPr="003C7BDA">
        <w:rPr>
          <w:rFonts w:eastAsia="標楷體" w:cs="Gungsuh" w:hint="eastAsia"/>
          <w:color w:val="000000" w:themeColor="text1"/>
        </w:rPr>
        <w:t>5MB</w:t>
      </w:r>
      <w:r w:rsidRPr="003C7BDA">
        <w:rPr>
          <w:rFonts w:eastAsia="標楷體" w:cs="Gungsuh" w:hint="eastAsia"/>
          <w:color w:val="000000" w:themeColor="text1"/>
        </w:rPr>
        <w:t>內</w:t>
      </w:r>
      <w:r w:rsidR="000236CC" w:rsidRPr="003C7BDA">
        <w:rPr>
          <w:rFonts w:eastAsia="標楷體" w:cs="Gungsuh" w:hint="eastAsia"/>
          <w:color w:val="000000" w:themeColor="text1"/>
        </w:rPr>
        <w:t>）</w:t>
      </w:r>
      <w:r w:rsidR="0080413B" w:rsidRPr="003C7BDA">
        <w:rPr>
          <w:rFonts w:eastAsia="標楷體" w:cs="Gungsuh" w:hint="eastAsia"/>
          <w:color w:val="000000" w:themeColor="text1"/>
        </w:rPr>
        <w:t>等。</w:t>
      </w:r>
    </w:p>
    <w:p w14:paraId="6AE89916" w14:textId="77777777" w:rsidR="003E0F2B" w:rsidRPr="003C7BDA" w:rsidRDefault="003E0F2B" w:rsidP="006A15C9">
      <w:pPr>
        <w:tabs>
          <w:tab w:val="left" w:pos="-993"/>
        </w:tabs>
        <w:spacing w:line="300" w:lineRule="auto"/>
        <w:ind w:leftChars="600" w:left="1440"/>
        <w:rPr>
          <w:rFonts w:eastAsia="標楷體" w:cs="Gungsuh"/>
        </w:rPr>
      </w:pPr>
      <w:r w:rsidRPr="003C7BDA">
        <w:rPr>
          <w:rFonts w:eastAsia="標楷體" w:cs="新細明體" w:hint="eastAsia"/>
          <w:b/>
          <w:highlight w:val="white"/>
          <w:u w:val="single"/>
        </w:rPr>
        <w:t>※</w:t>
      </w:r>
      <w:r w:rsidRPr="003C7BDA">
        <w:rPr>
          <w:rFonts w:eastAsia="標楷體" w:cs="Gungsuh"/>
          <w:b/>
          <w:highlight w:val="white"/>
          <w:u w:val="single"/>
        </w:rPr>
        <w:t>內容除應符合基本需求外應充分發揮創意並顧及可執行性。</w:t>
      </w:r>
    </w:p>
    <w:p w14:paraId="7845E1F1" w14:textId="619DD65A" w:rsidR="007E036A" w:rsidRPr="003C7BDA" w:rsidRDefault="007E036A" w:rsidP="006A15C9">
      <w:pPr>
        <w:numPr>
          <w:ilvl w:val="0"/>
          <w:numId w:val="23"/>
        </w:numPr>
        <w:tabs>
          <w:tab w:val="left" w:pos="-993"/>
        </w:tabs>
        <w:spacing w:line="300" w:lineRule="auto"/>
        <w:ind w:leftChars="300" w:left="1428" w:hangingChars="295" w:hanging="708"/>
        <w:rPr>
          <w:rFonts w:eastAsia="標楷體" w:cs="Gungsuh"/>
        </w:rPr>
      </w:pPr>
      <w:r w:rsidRPr="003C7BDA">
        <w:rPr>
          <w:rFonts w:eastAsia="標楷體" w:cs="Gungsuh"/>
        </w:rPr>
        <w:t>參賽資料以電子郵件寄出時間為憑</w:t>
      </w:r>
      <w:r w:rsidR="00E668DA" w:rsidRPr="003C7BDA">
        <w:rPr>
          <w:rFonts w:eastAsia="標楷體" w:cs="Gungsuh" w:hint="eastAsia"/>
        </w:rPr>
        <w:t>，</w:t>
      </w:r>
      <w:r w:rsidRPr="003C7BDA">
        <w:rPr>
          <w:rFonts w:eastAsia="標楷體" w:cs="Gungsuh"/>
        </w:rPr>
        <w:t>逾期將不受理。</w:t>
      </w:r>
    </w:p>
    <w:p w14:paraId="2BF9CB9E" w14:textId="77777777" w:rsidR="00536ED1" w:rsidRPr="003C7BDA" w:rsidRDefault="003E0F2B" w:rsidP="00860C6A">
      <w:pPr>
        <w:pStyle w:val="a9"/>
        <w:numPr>
          <w:ilvl w:val="0"/>
          <w:numId w:val="27"/>
        </w:numPr>
        <w:spacing w:line="300" w:lineRule="auto"/>
        <w:ind w:leftChars="0" w:left="964" w:hanging="482"/>
        <w:rPr>
          <w:rFonts w:eastAsia="標楷體"/>
          <w:highlight w:val="white"/>
        </w:rPr>
      </w:pPr>
      <w:r w:rsidRPr="003C7BDA">
        <w:rPr>
          <w:rFonts w:eastAsia="標楷體" w:hint="eastAsia"/>
          <w:highlight w:val="white"/>
        </w:rPr>
        <w:t>複審資料繳交</w:t>
      </w:r>
    </w:p>
    <w:p w14:paraId="290549FC" w14:textId="676B5E42" w:rsidR="00FD1977" w:rsidRPr="00ED0B1F" w:rsidRDefault="00FD1977" w:rsidP="00ED0B1F">
      <w:pPr>
        <w:numPr>
          <w:ilvl w:val="0"/>
          <w:numId w:val="31"/>
        </w:numPr>
        <w:tabs>
          <w:tab w:val="left" w:pos="-993"/>
        </w:tabs>
        <w:spacing w:line="300" w:lineRule="auto"/>
        <w:ind w:leftChars="300" w:left="1429" w:hanging="709"/>
        <w:jc w:val="both"/>
        <w:rPr>
          <w:rFonts w:eastAsia="標楷體"/>
          <w:shd w:val="clear" w:color="auto" w:fill="FFC000"/>
        </w:rPr>
      </w:pPr>
      <w:r w:rsidRPr="003C7BDA">
        <w:rPr>
          <w:rFonts w:eastAsia="標楷體" w:cs="Gungsuh"/>
          <w:b/>
          <w:u w:val="single"/>
        </w:rPr>
        <w:t>行銷</w:t>
      </w:r>
      <w:r w:rsidRPr="003C7BDA">
        <w:rPr>
          <w:rFonts w:eastAsia="標楷體" w:cs="Gungsuh"/>
          <w:b/>
          <w:highlight w:val="white"/>
          <w:u w:val="single"/>
        </w:rPr>
        <w:t>企劃書須包含</w:t>
      </w:r>
      <w:r w:rsidR="006C791D" w:rsidRPr="003C7BDA">
        <w:rPr>
          <w:rFonts w:eastAsia="標楷體" w:cs="Gungsuh"/>
          <w:b/>
          <w:highlight w:val="white"/>
          <w:u w:val="single"/>
        </w:rPr>
        <w:t>但不限於以下幾點</w:t>
      </w:r>
      <w:r w:rsidRPr="003C7BDA">
        <w:rPr>
          <w:rFonts w:eastAsia="標楷體" w:cs="Gungsuh" w:hint="eastAsia"/>
          <w:b/>
          <w:highlight w:val="white"/>
          <w:u w:val="single"/>
        </w:rPr>
        <w:t>：</w:t>
      </w:r>
      <w:r w:rsidRPr="003C7BDA">
        <w:rPr>
          <w:rFonts w:eastAsia="標楷體" w:cs="Gungsuh"/>
          <w:highlight w:val="white"/>
        </w:rPr>
        <w:t>企劃主題</w:t>
      </w:r>
      <w:r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/>
          <w:highlight w:val="white"/>
        </w:rPr>
        <w:t>企劃目標</w:t>
      </w:r>
      <w:r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/>
          <w:highlight w:val="white"/>
        </w:rPr>
        <w:t>提案內容及執行方式</w:t>
      </w:r>
      <w:r w:rsidRPr="003C7BDA">
        <w:rPr>
          <w:rFonts w:eastAsia="標楷體" w:cs="Gungsuh" w:hint="eastAsia"/>
          <w:highlight w:val="white"/>
        </w:rPr>
        <w:t>、</w:t>
      </w:r>
      <w:r w:rsidRPr="00ED0B1F">
        <w:rPr>
          <w:rFonts w:eastAsia="標楷體" w:cs="Gungsuh" w:hint="eastAsia"/>
          <w:color w:val="auto"/>
        </w:rPr>
        <w:t>行銷預算表</w:t>
      </w:r>
      <w:r w:rsidRPr="00FD1977">
        <w:rPr>
          <w:rFonts w:eastAsia="標楷體" w:cs="Gungsuh"/>
        </w:rPr>
        <w:t>（年度行銷預算</w:t>
      </w:r>
      <w:r w:rsidRPr="00FD1977">
        <w:rPr>
          <w:rFonts w:eastAsia="標楷體" w:cs="Gungsuh" w:hint="eastAsia"/>
        </w:rPr>
        <w:t>100</w:t>
      </w:r>
      <w:r w:rsidRPr="00FD1977">
        <w:rPr>
          <w:rFonts w:eastAsia="標楷體" w:cs="Gungsuh"/>
        </w:rPr>
        <w:t>萬）</w:t>
      </w:r>
      <w:r w:rsidRPr="003C7BDA">
        <w:rPr>
          <w:rFonts w:eastAsia="標楷體" w:hint="eastAsia"/>
          <w:highlight w:val="white"/>
        </w:rPr>
        <w:t>、</w:t>
      </w:r>
      <w:r w:rsidRPr="003C7BDA">
        <w:rPr>
          <w:rFonts w:eastAsia="標楷體" w:cs="Gungsuh"/>
          <w:highlight w:val="white"/>
        </w:rPr>
        <w:t>進度規劃</w:t>
      </w:r>
      <w:r w:rsidRPr="003C7BDA">
        <w:rPr>
          <w:rFonts w:eastAsia="標楷體" w:hint="eastAsia"/>
          <w:highlight w:val="white"/>
        </w:rPr>
        <w:t>、</w:t>
      </w:r>
      <w:r>
        <w:rPr>
          <w:rFonts w:eastAsia="標楷體" w:hint="eastAsia"/>
          <w:highlight w:val="white"/>
        </w:rPr>
        <w:t>成本效益分析</w:t>
      </w:r>
    </w:p>
    <w:p w14:paraId="4AF41D5E" w14:textId="77777777" w:rsidR="006C791D" w:rsidRPr="006C791D" w:rsidRDefault="006C791D" w:rsidP="00ED0B1F">
      <w:pPr>
        <w:pStyle w:val="a9"/>
        <w:tabs>
          <w:tab w:val="left" w:pos="-993"/>
        </w:tabs>
        <w:spacing w:line="300" w:lineRule="auto"/>
        <w:ind w:leftChars="0" w:left="960"/>
        <w:rPr>
          <w:rFonts w:eastAsia="標楷體" w:cs="Gungsuh"/>
        </w:rPr>
      </w:pPr>
      <w:r w:rsidRPr="006C791D">
        <w:rPr>
          <w:rFonts w:eastAsia="標楷體" w:cs="新細明體" w:hint="eastAsia"/>
          <w:b/>
          <w:highlight w:val="white"/>
          <w:u w:val="single"/>
        </w:rPr>
        <w:t>※</w:t>
      </w:r>
      <w:r w:rsidRPr="006C791D">
        <w:rPr>
          <w:rFonts w:eastAsia="標楷體" w:cs="Gungsuh"/>
          <w:b/>
          <w:highlight w:val="white"/>
          <w:u w:val="single"/>
        </w:rPr>
        <w:t>內容除應符合基本需求外應充分發揮創意並顧及可執行性。</w:t>
      </w:r>
    </w:p>
    <w:p w14:paraId="2755ECEF" w14:textId="3BA22A0C" w:rsidR="00932446" w:rsidRPr="007741A9" w:rsidRDefault="00E0346E" w:rsidP="00ED0B1F">
      <w:pPr>
        <w:numPr>
          <w:ilvl w:val="0"/>
          <w:numId w:val="31"/>
        </w:numPr>
        <w:tabs>
          <w:tab w:val="left" w:pos="-993"/>
        </w:tabs>
        <w:spacing w:line="300" w:lineRule="auto"/>
        <w:ind w:leftChars="300" w:left="1429" w:hanging="709"/>
        <w:jc w:val="both"/>
        <w:rPr>
          <w:rFonts w:eastAsia="標楷體" w:cs="Gungsuh"/>
        </w:rPr>
      </w:pPr>
      <w:r w:rsidRPr="00FD1977">
        <w:rPr>
          <w:rFonts w:eastAsia="標楷體" w:hint="eastAsia"/>
        </w:rPr>
        <w:t>請在</w:t>
      </w:r>
      <w:r w:rsidRPr="00FD1977">
        <w:rPr>
          <w:rFonts w:eastAsia="標楷體" w:hint="eastAsia"/>
        </w:rPr>
        <w:t>106</w:t>
      </w:r>
      <w:r w:rsidRPr="00FD1977">
        <w:rPr>
          <w:rFonts w:eastAsia="標楷體" w:hint="eastAsia"/>
        </w:rPr>
        <w:t>年</w:t>
      </w:r>
      <w:r w:rsidRPr="00FD1977">
        <w:rPr>
          <w:rFonts w:eastAsia="標楷體" w:hint="eastAsia"/>
        </w:rPr>
        <w:t>11</w:t>
      </w:r>
      <w:r w:rsidRPr="00FD1977">
        <w:rPr>
          <w:rFonts w:eastAsia="標楷體" w:hint="eastAsia"/>
        </w:rPr>
        <w:t>月</w:t>
      </w:r>
      <w:r w:rsidRPr="00FD1977">
        <w:rPr>
          <w:rFonts w:eastAsia="標楷體" w:hint="eastAsia"/>
        </w:rPr>
        <w:t>21</w:t>
      </w:r>
      <w:r w:rsidRPr="00FD1977">
        <w:rPr>
          <w:rFonts w:eastAsia="標楷體" w:hint="eastAsia"/>
        </w:rPr>
        <w:t>日以前將</w:t>
      </w:r>
      <w:r w:rsidRPr="00FD1977">
        <w:rPr>
          <w:rFonts w:eastAsia="標楷體" w:hint="eastAsia"/>
          <w:b/>
        </w:rPr>
        <w:t>完整</w:t>
      </w:r>
      <w:r w:rsidR="00E46346" w:rsidRPr="00FD1977">
        <w:rPr>
          <w:rFonts w:eastAsia="標楷體" w:hint="eastAsia"/>
          <w:b/>
        </w:rPr>
        <w:t>行銷</w:t>
      </w:r>
      <w:r w:rsidR="00BE41AD" w:rsidRPr="00FD1977">
        <w:rPr>
          <w:rFonts w:eastAsia="標楷體" w:hint="eastAsia"/>
          <w:b/>
        </w:rPr>
        <w:t>企劃</w:t>
      </w:r>
      <w:r w:rsidRPr="00FD1977">
        <w:rPr>
          <w:rFonts w:eastAsia="標楷體" w:hint="eastAsia"/>
          <w:b/>
        </w:rPr>
        <w:t>書</w:t>
      </w:r>
      <w:r w:rsidR="00FD1977" w:rsidRPr="00FD1977">
        <w:rPr>
          <w:rFonts w:eastAsia="標楷體" w:hint="eastAsia"/>
          <w:b/>
        </w:rPr>
        <w:t>及</w:t>
      </w:r>
      <w:r w:rsidR="00FD1977" w:rsidRPr="00ED0B1F">
        <w:rPr>
          <w:rFonts w:eastAsia="標楷體" w:cs="Gungsuh"/>
          <w:b/>
        </w:rPr>
        <w:t>原始創作切結書暨授權同意書</w:t>
      </w:r>
      <w:r w:rsidRPr="00FD1977">
        <w:rPr>
          <w:rFonts w:eastAsia="標楷體" w:hint="eastAsia"/>
        </w:rPr>
        <w:t>寄至</w:t>
      </w:r>
      <w:r w:rsidR="008E2346" w:rsidRPr="00FD1977">
        <w:rPr>
          <w:rFonts w:eastAsia="標楷體" w:hint="eastAsia"/>
        </w:rPr>
        <w:t>fomico2017@gmail.com</w:t>
      </w:r>
      <w:r w:rsidRPr="00FD1977">
        <w:rPr>
          <w:rFonts w:eastAsia="標楷體" w:hint="eastAsia"/>
        </w:rPr>
        <w:t>。</w:t>
      </w:r>
    </w:p>
    <w:p w14:paraId="266F41F3" w14:textId="77777777" w:rsidR="00932446" w:rsidRPr="003C7BDA" w:rsidRDefault="000C689B" w:rsidP="000C689B">
      <w:pPr>
        <w:pStyle w:val="a9"/>
        <w:numPr>
          <w:ilvl w:val="0"/>
          <w:numId w:val="27"/>
        </w:numPr>
        <w:spacing w:line="300" w:lineRule="auto"/>
        <w:ind w:leftChars="0" w:left="964" w:hanging="482"/>
        <w:rPr>
          <w:rFonts w:eastAsia="標楷體"/>
        </w:rPr>
      </w:pPr>
      <w:r w:rsidRPr="003C7BDA">
        <w:rPr>
          <w:rFonts w:eastAsia="標楷體" w:hint="eastAsia"/>
        </w:rPr>
        <w:t>決賽資料繳交</w:t>
      </w:r>
    </w:p>
    <w:p w14:paraId="1541D8CD" w14:textId="5733D4A4" w:rsidR="007B6AB8" w:rsidRPr="008D1EE8" w:rsidRDefault="009010D1" w:rsidP="007B6AB8">
      <w:pPr>
        <w:pStyle w:val="a9"/>
        <w:numPr>
          <w:ilvl w:val="0"/>
          <w:numId w:val="32"/>
        </w:numPr>
        <w:spacing w:line="300" w:lineRule="auto"/>
        <w:ind w:leftChars="0"/>
        <w:jc w:val="both"/>
        <w:rPr>
          <w:rFonts w:eastAsia="標楷體"/>
        </w:rPr>
      </w:pPr>
      <w:r w:rsidRPr="003C7BDA">
        <w:rPr>
          <w:rFonts w:eastAsia="標楷體" w:hint="eastAsia"/>
        </w:rPr>
        <w:t>請在</w:t>
      </w:r>
      <w:r w:rsidRPr="003C7BDA">
        <w:rPr>
          <w:rFonts w:eastAsia="標楷體" w:hint="eastAsia"/>
        </w:rPr>
        <w:t>106</w:t>
      </w:r>
      <w:r w:rsidRPr="003C7BDA">
        <w:rPr>
          <w:rFonts w:eastAsia="標楷體" w:hint="eastAsia"/>
        </w:rPr>
        <w:t>年</w:t>
      </w:r>
      <w:r w:rsidRPr="003C7BDA">
        <w:rPr>
          <w:rFonts w:eastAsia="標楷體" w:hint="eastAsia"/>
        </w:rPr>
        <w:t>12</w:t>
      </w:r>
      <w:r w:rsidRPr="003C7BDA">
        <w:rPr>
          <w:rFonts w:eastAsia="標楷體" w:hint="eastAsia"/>
        </w:rPr>
        <w:t>月</w:t>
      </w:r>
      <w:r w:rsidRPr="003C7BDA">
        <w:rPr>
          <w:rFonts w:eastAsia="標楷體" w:hint="eastAsia"/>
        </w:rPr>
        <w:t>15</w:t>
      </w:r>
      <w:r w:rsidRPr="003C7BDA">
        <w:rPr>
          <w:rFonts w:eastAsia="標楷體" w:hint="eastAsia"/>
        </w:rPr>
        <w:t>日以前將</w:t>
      </w:r>
      <w:r w:rsidR="00F32D52">
        <w:rPr>
          <w:rFonts w:eastAsia="標楷體" w:hint="eastAsia"/>
          <w:b/>
        </w:rPr>
        <w:t>企劃書</w:t>
      </w:r>
      <w:r w:rsidRPr="003C7BDA">
        <w:rPr>
          <w:rFonts w:eastAsia="標楷體" w:hint="eastAsia"/>
          <w:b/>
        </w:rPr>
        <w:t>簡報</w:t>
      </w:r>
      <w:r w:rsidRPr="003C7BDA">
        <w:rPr>
          <w:rFonts w:eastAsia="標楷體" w:hint="eastAsia"/>
        </w:rPr>
        <w:t>寄至</w:t>
      </w:r>
      <w:r w:rsidRPr="008D1EE8">
        <w:rPr>
          <w:rFonts w:eastAsia="標楷體" w:hint="eastAsia"/>
        </w:rPr>
        <w:t>fomico2017@gmail.com</w:t>
      </w:r>
      <w:r w:rsidR="007B6AB8" w:rsidRPr="008D1EE8">
        <w:rPr>
          <w:rFonts w:eastAsia="標楷體" w:hint="eastAsia"/>
        </w:rPr>
        <w:t>。</w:t>
      </w:r>
    </w:p>
    <w:p w14:paraId="3DF94AAE" w14:textId="77777777" w:rsidR="007E036A" w:rsidRPr="003C7BDA" w:rsidRDefault="007E036A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hint="eastAsia"/>
          <w:b/>
          <w:sz w:val="28"/>
          <w:szCs w:val="28"/>
        </w:rPr>
        <w:t>微電影組</w:t>
      </w:r>
      <w:r w:rsidRPr="003C7BDA">
        <w:rPr>
          <w:rFonts w:eastAsia="標楷體" w:cs="Gungsuh"/>
          <w:b/>
          <w:sz w:val="28"/>
          <w:szCs w:val="28"/>
        </w:rPr>
        <w:t>資料繳交相關規定</w:t>
      </w:r>
    </w:p>
    <w:p w14:paraId="1FB2C83C" w14:textId="77777777" w:rsidR="00D40A9B" w:rsidRPr="003C7BDA" w:rsidRDefault="00D40A9B" w:rsidP="00860C6A">
      <w:pPr>
        <w:pStyle w:val="a9"/>
        <w:numPr>
          <w:ilvl w:val="0"/>
          <w:numId w:val="28"/>
        </w:numPr>
        <w:spacing w:line="300" w:lineRule="auto"/>
        <w:ind w:leftChars="0" w:left="964" w:hanging="482"/>
        <w:rPr>
          <w:rFonts w:eastAsia="標楷體"/>
        </w:rPr>
      </w:pPr>
      <w:r w:rsidRPr="003C7BDA">
        <w:rPr>
          <w:rFonts w:eastAsia="標楷體" w:hint="eastAsia"/>
        </w:rPr>
        <w:t>初審資料繳交</w:t>
      </w:r>
    </w:p>
    <w:p w14:paraId="28B8632A" w14:textId="77777777" w:rsidR="007E036A" w:rsidRPr="008D1EE8" w:rsidRDefault="007E036A" w:rsidP="006A15C9">
      <w:pPr>
        <w:numPr>
          <w:ilvl w:val="0"/>
          <w:numId w:val="26"/>
        </w:numPr>
        <w:tabs>
          <w:tab w:val="left" w:pos="-993"/>
        </w:tabs>
        <w:spacing w:line="300" w:lineRule="auto"/>
        <w:ind w:leftChars="300" w:left="1429" w:hanging="709"/>
        <w:jc w:val="both"/>
        <w:rPr>
          <w:rFonts w:eastAsia="標楷體" w:cs="Gungsuh"/>
        </w:rPr>
      </w:pPr>
      <w:r w:rsidRPr="003C7BDA">
        <w:rPr>
          <w:rFonts w:eastAsia="標楷體" w:cs="Gungsuh"/>
        </w:rPr>
        <w:t>請在</w:t>
      </w:r>
      <w:r w:rsidRPr="003C7BDA">
        <w:rPr>
          <w:rFonts w:eastAsia="標楷體" w:cs="Gungsuh" w:hint="eastAsia"/>
        </w:rPr>
        <w:t>106</w:t>
      </w:r>
      <w:r w:rsidRPr="003C7BDA">
        <w:rPr>
          <w:rFonts w:eastAsia="標楷體" w:cs="Gungsuh" w:hint="eastAsia"/>
        </w:rPr>
        <w:t>年</w:t>
      </w:r>
      <w:r w:rsidRPr="003C7BDA">
        <w:rPr>
          <w:rFonts w:eastAsia="標楷體" w:cs="Gungsuh" w:hint="eastAsia"/>
        </w:rPr>
        <w:t>10</w:t>
      </w:r>
      <w:r w:rsidRPr="003C7BDA">
        <w:rPr>
          <w:rFonts w:eastAsia="標楷體" w:cs="Gungsuh" w:hint="eastAsia"/>
        </w:rPr>
        <w:t>月</w:t>
      </w:r>
      <w:r w:rsidRPr="003C7BDA">
        <w:rPr>
          <w:rFonts w:eastAsia="標楷體" w:cs="Gungsuh" w:hint="eastAsia"/>
        </w:rPr>
        <w:t>13</w:t>
      </w:r>
      <w:r w:rsidRPr="003C7BDA">
        <w:rPr>
          <w:rFonts w:eastAsia="標楷體" w:cs="Gungsuh" w:hint="eastAsia"/>
        </w:rPr>
        <w:t>日</w:t>
      </w:r>
      <w:r w:rsidRPr="003C7BDA">
        <w:rPr>
          <w:rFonts w:eastAsia="標楷體" w:cs="Gungsuh"/>
        </w:rPr>
        <w:t>以前將下列資料寄</w:t>
      </w:r>
      <w:r w:rsidRPr="008D1EE8">
        <w:rPr>
          <w:rFonts w:eastAsia="標楷體" w:cs="Gungsuh"/>
        </w:rPr>
        <w:t>至</w:t>
      </w:r>
      <w:r w:rsidR="008E2346" w:rsidRPr="008D1EE8">
        <w:rPr>
          <w:rFonts w:eastAsia="標楷體" w:cs="Gungsuh"/>
        </w:rPr>
        <w:t>fomico2017@gmail.com</w:t>
      </w:r>
      <w:r w:rsidRPr="008D1EE8">
        <w:rPr>
          <w:rFonts w:eastAsia="標楷體" w:cs="Gungsuh"/>
        </w:rPr>
        <w:t>。</w:t>
      </w:r>
    </w:p>
    <w:p w14:paraId="3E03EC67" w14:textId="77777777" w:rsidR="007E036A" w:rsidRPr="003C7BDA" w:rsidRDefault="007E036A" w:rsidP="006A15C9">
      <w:pPr>
        <w:numPr>
          <w:ilvl w:val="0"/>
          <w:numId w:val="24"/>
        </w:numPr>
        <w:tabs>
          <w:tab w:val="left" w:pos="-993"/>
        </w:tabs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/>
        </w:rPr>
        <w:t>微電影</w:t>
      </w:r>
      <w:r w:rsidR="00DA5B9C" w:rsidRPr="003C7BDA">
        <w:rPr>
          <w:rFonts w:eastAsia="標楷體" w:cs="Gungsuh"/>
        </w:rPr>
        <w:t>腳本提案企劃書</w:t>
      </w:r>
      <w:r w:rsidR="000236CC" w:rsidRPr="003C7BDA">
        <w:rPr>
          <w:rFonts w:eastAsia="標楷體" w:cs="Gungsuh" w:hint="eastAsia"/>
        </w:rPr>
        <w:t>（</w:t>
      </w:r>
      <w:r w:rsidR="003E0F2B" w:rsidRPr="003C7BDA">
        <w:rPr>
          <w:rFonts w:eastAsia="標楷體" w:cs="Gungsuh" w:hint="eastAsia"/>
        </w:rPr>
        <w:t>須提供</w:t>
      </w:r>
      <w:r w:rsidR="003E0F2B" w:rsidRPr="003C7BDA">
        <w:rPr>
          <w:rFonts w:eastAsia="標楷體" w:cs="Gungsuh"/>
        </w:rPr>
        <w:t>1-3</w:t>
      </w:r>
      <w:r w:rsidR="003E0F2B" w:rsidRPr="003C7BDA">
        <w:rPr>
          <w:rFonts w:eastAsia="標楷體" w:cs="Gungsuh"/>
        </w:rPr>
        <w:t>頁間之</w:t>
      </w:r>
      <w:r w:rsidR="003E0F2B" w:rsidRPr="003C7BDA">
        <w:rPr>
          <w:rFonts w:eastAsia="標楷體" w:cs="Gungsuh"/>
        </w:rPr>
        <w:t>A4</w:t>
      </w:r>
      <w:r w:rsidR="00DA5B9C" w:rsidRPr="003C7BDA">
        <w:rPr>
          <w:rFonts w:eastAsia="標楷體" w:cs="Gungsuh"/>
        </w:rPr>
        <w:t>腳本提案企劃書</w:t>
      </w:r>
      <w:r w:rsidR="000236CC" w:rsidRPr="003C7BDA">
        <w:rPr>
          <w:rFonts w:eastAsia="標楷體" w:cs="Gungsuh" w:hint="eastAsia"/>
        </w:rPr>
        <w:t>）</w:t>
      </w:r>
    </w:p>
    <w:p w14:paraId="379104BC" w14:textId="24AE7080" w:rsidR="003E0F2B" w:rsidRPr="003C7BDA" w:rsidRDefault="003E0F2B" w:rsidP="0080413B">
      <w:pPr>
        <w:tabs>
          <w:tab w:val="left" w:pos="-993"/>
        </w:tabs>
        <w:spacing w:line="300" w:lineRule="auto"/>
        <w:ind w:leftChars="600" w:left="1440"/>
        <w:rPr>
          <w:rFonts w:eastAsia="標楷體"/>
          <w:b/>
          <w:color w:val="000000" w:themeColor="text1"/>
          <w:highlight w:val="white"/>
          <w:u w:val="single"/>
        </w:rPr>
      </w:pPr>
      <w:r w:rsidRPr="003C7BDA">
        <w:rPr>
          <w:rFonts w:eastAsia="標楷體" w:cs="Gungsuh"/>
          <w:b/>
          <w:highlight w:val="white"/>
          <w:u w:val="single"/>
        </w:rPr>
        <w:t>初審</w:t>
      </w:r>
      <w:r w:rsidR="00DA5B9C" w:rsidRPr="003C7BDA">
        <w:rPr>
          <w:rFonts w:eastAsia="標楷體" w:cs="Gungsuh" w:hint="eastAsia"/>
          <w:b/>
          <w:highlight w:val="white"/>
          <w:u w:val="single"/>
        </w:rPr>
        <w:t>腳本提案企劃書</w:t>
      </w:r>
      <w:r w:rsidRPr="003C7BDA">
        <w:rPr>
          <w:rFonts w:eastAsia="標楷體" w:cs="Gungsuh"/>
          <w:b/>
          <w:highlight w:val="white"/>
          <w:u w:val="single"/>
        </w:rPr>
        <w:t>須包含</w:t>
      </w:r>
      <w:r w:rsidR="0080413B" w:rsidRPr="003C7BDA">
        <w:rPr>
          <w:rFonts w:eastAsia="標楷體" w:hint="eastAsia"/>
        </w:rPr>
        <w:t>：</w:t>
      </w:r>
      <w:r w:rsidR="00BE41AD" w:rsidRPr="003C7BDA">
        <w:rPr>
          <w:rFonts w:eastAsia="標楷體" w:hint="eastAsia"/>
        </w:rPr>
        <w:t>微</w:t>
      </w:r>
      <w:r w:rsidR="000B48E8" w:rsidRPr="003C7BDA">
        <w:rPr>
          <w:rFonts w:eastAsia="標楷體" w:cs="Gungsuh" w:hint="eastAsia"/>
          <w:highlight w:val="white"/>
        </w:rPr>
        <w:t>電影</w:t>
      </w:r>
      <w:r w:rsidRPr="003C7BDA">
        <w:rPr>
          <w:rFonts w:eastAsia="標楷體" w:cs="Gungsuh"/>
          <w:highlight w:val="white"/>
        </w:rPr>
        <w:t>主題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/>
          <w:highlight w:val="white"/>
        </w:rPr>
        <w:t>企劃目標</w:t>
      </w:r>
      <w:r w:rsidR="0080413B" w:rsidRPr="003C7BDA">
        <w:rPr>
          <w:rFonts w:eastAsia="標楷體" w:cs="Gungsuh" w:hint="eastAsia"/>
          <w:highlight w:val="white"/>
        </w:rPr>
        <w:t>、</w:t>
      </w:r>
      <w:r w:rsidR="00035B02" w:rsidRPr="003C7BDA">
        <w:rPr>
          <w:rFonts w:eastAsia="標楷體" w:cs="Gungsuh" w:hint="eastAsia"/>
          <w:highlight w:val="white"/>
        </w:rPr>
        <w:t>故事大綱</w:t>
      </w:r>
      <w:r w:rsidR="0080413B" w:rsidRPr="003C7BDA">
        <w:rPr>
          <w:rFonts w:eastAsia="標楷體" w:cs="Gungsuh" w:hint="eastAsia"/>
          <w:highlight w:val="white"/>
        </w:rPr>
        <w:t>、</w:t>
      </w:r>
      <w:r w:rsidR="000C689B" w:rsidRPr="003C7BDA">
        <w:rPr>
          <w:rFonts w:eastAsia="標楷體" w:cs="Gungsuh" w:hint="eastAsia"/>
          <w:highlight w:val="white"/>
        </w:rPr>
        <w:t>微電影主題</w:t>
      </w:r>
      <w:r w:rsidRPr="003C7BDA">
        <w:rPr>
          <w:rFonts w:eastAsia="標楷體" w:cs="Gungsuh"/>
          <w:highlight w:val="white"/>
        </w:rPr>
        <w:t>海報</w:t>
      </w:r>
      <w:r w:rsidR="000236CC" w:rsidRPr="003C7BDA">
        <w:rPr>
          <w:rFonts w:eastAsia="標楷體" w:cs="Gungsuh" w:hint="eastAsia"/>
          <w:color w:val="000000" w:themeColor="text1"/>
        </w:rPr>
        <w:t>（</w:t>
      </w:r>
      <w:r w:rsidRPr="003C7BDA">
        <w:rPr>
          <w:rFonts w:eastAsia="標楷體" w:cs="Gungsuh" w:hint="eastAsia"/>
          <w:color w:val="000000" w:themeColor="text1"/>
        </w:rPr>
        <w:t xml:space="preserve">JPEG </w:t>
      </w:r>
      <w:r w:rsidRPr="003C7BDA">
        <w:rPr>
          <w:rFonts w:eastAsia="標楷體" w:cs="Gungsuh" w:hint="eastAsia"/>
          <w:color w:val="000000" w:themeColor="text1"/>
        </w:rPr>
        <w:t>檔</w:t>
      </w:r>
      <w:r w:rsidRPr="003C7BDA">
        <w:rPr>
          <w:rFonts w:eastAsia="標楷體" w:cs="Gungsuh" w:hint="eastAsia"/>
          <w:color w:val="000000" w:themeColor="text1"/>
        </w:rPr>
        <w:t>:</w:t>
      </w:r>
      <w:r w:rsidRPr="003C7BDA">
        <w:rPr>
          <w:rFonts w:eastAsia="標楷體" w:cs="Gungsuh" w:hint="eastAsia"/>
          <w:color w:val="000000" w:themeColor="text1"/>
        </w:rPr>
        <w:t>解析度為</w:t>
      </w:r>
      <w:r w:rsidR="00844CBC" w:rsidRPr="003C7BDA">
        <w:rPr>
          <w:rFonts w:eastAsia="標楷體" w:cs="Gungsuh" w:hint="eastAsia"/>
          <w:color w:val="000000" w:themeColor="text1"/>
        </w:rPr>
        <w:t xml:space="preserve"> 72dpi</w:t>
      </w:r>
      <w:r w:rsidR="00844CBC" w:rsidRPr="003C7BDA">
        <w:rPr>
          <w:rFonts w:eastAsia="標楷體" w:cs="Gungsuh" w:hint="eastAsia"/>
          <w:color w:val="000000" w:themeColor="text1"/>
        </w:rPr>
        <w:t>，</w:t>
      </w:r>
      <w:r w:rsidRPr="003C7BDA">
        <w:rPr>
          <w:rFonts w:eastAsia="標楷體" w:cs="Gungsuh" w:hint="eastAsia"/>
          <w:color w:val="000000" w:themeColor="text1"/>
        </w:rPr>
        <w:t>尺寸菊四開</w:t>
      </w:r>
      <w:r w:rsidR="000236CC" w:rsidRPr="003C7BDA">
        <w:rPr>
          <w:rFonts w:eastAsia="標楷體" w:cs="Gungsuh" w:hint="eastAsia"/>
          <w:color w:val="000000" w:themeColor="text1"/>
        </w:rPr>
        <w:t>（</w:t>
      </w:r>
      <w:r w:rsidRPr="003C7BDA">
        <w:rPr>
          <w:rFonts w:eastAsia="標楷體" w:cs="Gungsuh" w:hint="eastAsia"/>
          <w:color w:val="000000" w:themeColor="text1"/>
        </w:rPr>
        <w:t>A3</w:t>
      </w:r>
      <w:r w:rsidR="000236CC" w:rsidRPr="003C7BDA">
        <w:rPr>
          <w:rFonts w:eastAsia="標楷體" w:cs="Gungsuh" w:hint="eastAsia"/>
          <w:color w:val="000000" w:themeColor="text1"/>
        </w:rPr>
        <w:t>）</w:t>
      </w:r>
      <w:r w:rsidRPr="003C7BDA">
        <w:rPr>
          <w:rFonts w:eastAsia="標楷體" w:cs="Gungsuh" w:hint="eastAsia"/>
          <w:color w:val="000000" w:themeColor="text1"/>
        </w:rPr>
        <w:t xml:space="preserve"> </w:t>
      </w:r>
      <w:r w:rsidR="00844CBC" w:rsidRPr="003C7BDA">
        <w:rPr>
          <w:rFonts w:eastAsia="標楷體" w:cs="Gungsuh" w:hint="eastAsia"/>
          <w:color w:val="000000" w:themeColor="text1"/>
        </w:rPr>
        <w:t>297x421mm</w:t>
      </w:r>
      <w:r w:rsidR="00844CBC" w:rsidRPr="003C7BDA">
        <w:rPr>
          <w:rFonts w:eastAsia="標楷體" w:cs="Gungsuh" w:hint="eastAsia"/>
          <w:color w:val="000000" w:themeColor="text1"/>
        </w:rPr>
        <w:t>，</w:t>
      </w:r>
      <w:r w:rsidRPr="003C7BDA">
        <w:rPr>
          <w:rFonts w:eastAsia="標楷體" w:cs="Gungsuh" w:hint="eastAsia"/>
          <w:color w:val="000000" w:themeColor="text1"/>
        </w:rPr>
        <w:t>檔案</w:t>
      </w:r>
      <w:r w:rsidRPr="003C7BDA">
        <w:rPr>
          <w:rFonts w:eastAsia="標楷體" w:cs="Gungsuh" w:hint="eastAsia"/>
          <w:color w:val="000000" w:themeColor="text1"/>
        </w:rPr>
        <w:t>5MB</w:t>
      </w:r>
      <w:r w:rsidRPr="003C7BDA">
        <w:rPr>
          <w:rFonts w:eastAsia="標楷體" w:cs="Gungsuh" w:hint="eastAsia"/>
          <w:color w:val="000000" w:themeColor="text1"/>
        </w:rPr>
        <w:t>內</w:t>
      </w:r>
      <w:r w:rsidR="000236CC" w:rsidRPr="003C7BDA">
        <w:rPr>
          <w:rFonts w:eastAsia="標楷體" w:cs="Gungsuh" w:hint="eastAsia"/>
          <w:color w:val="000000" w:themeColor="text1"/>
        </w:rPr>
        <w:t>）</w:t>
      </w:r>
      <w:r w:rsidR="0080413B" w:rsidRPr="003C7BDA">
        <w:rPr>
          <w:rFonts w:eastAsia="標楷體" w:cs="Gungsuh" w:hint="eastAsia"/>
          <w:color w:val="000000" w:themeColor="text1"/>
        </w:rPr>
        <w:t>等。</w:t>
      </w:r>
    </w:p>
    <w:p w14:paraId="516F678E" w14:textId="77777777" w:rsidR="003E0F2B" w:rsidRPr="003C7BDA" w:rsidRDefault="003E0F2B" w:rsidP="006A15C9">
      <w:pPr>
        <w:tabs>
          <w:tab w:val="left" w:pos="-993"/>
        </w:tabs>
        <w:spacing w:line="300" w:lineRule="auto"/>
        <w:ind w:leftChars="600" w:left="1440"/>
        <w:jc w:val="both"/>
        <w:rPr>
          <w:rFonts w:eastAsia="標楷體" w:cs="Gungsuh"/>
        </w:rPr>
      </w:pPr>
      <w:r w:rsidRPr="003C7BDA">
        <w:rPr>
          <w:rFonts w:eastAsia="標楷體" w:cs="新細明體" w:hint="eastAsia"/>
          <w:b/>
          <w:highlight w:val="white"/>
          <w:u w:val="single"/>
        </w:rPr>
        <w:t>※</w:t>
      </w:r>
      <w:r w:rsidRPr="003C7BDA">
        <w:rPr>
          <w:rFonts w:eastAsia="標楷體" w:cs="Gungsuh"/>
          <w:b/>
          <w:highlight w:val="white"/>
          <w:u w:val="single"/>
        </w:rPr>
        <w:t>內容除應符合基本需求外應充分發揮創意並顧及可執行性。</w:t>
      </w:r>
    </w:p>
    <w:p w14:paraId="39E48276" w14:textId="0043A65F" w:rsidR="007E036A" w:rsidRPr="003C7BDA" w:rsidRDefault="007E036A" w:rsidP="006A15C9">
      <w:pPr>
        <w:numPr>
          <w:ilvl w:val="0"/>
          <w:numId w:val="26"/>
        </w:numPr>
        <w:tabs>
          <w:tab w:val="left" w:pos="-993"/>
        </w:tabs>
        <w:spacing w:line="300" w:lineRule="auto"/>
        <w:ind w:leftChars="300" w:left="1429" w:hanging="709"/>
        <w:jc w:val="both"/>
        <w:rPr>
          <w:rFonts w:eastAsia="標楷體" w:cs="Gungsuh"/>
        </w:rPr>
      </w:pPr>
      <w:r w:rsidRPr="003C7BDA">
        <w:rPr>
          <w:rFonts w:eastAsia="標楷體" w:cs="Gungsuh"/>
        </w:rPr>
        <w:t>參賽資料以電子郵件寄出時間為憑</w:t>
      </w:r>
      <w:r w:rsidR="00E668DA" w:rsidRPr="003C7BDA">
        <w:rPr>
          <w:rFonts w:eastAsia="標楷體" w:cs="Gungsuh" w:hint="eastAsia"/>
        </w:rPr>
        <w:t>，</w:t>
      </w:r>
      <w:r w:rsidRPr="003C7BDA">
        <w:rPr>
          <w:rFonts w:eastAsia="標楷體" w:cs="Gungsuh"/>
        </w:rPr>
        <w:t>逾期將不受理。</w:t>
      </w:r>
    </w:p>
    <w:p w14:paraId="0E6DB479" w14:textId="77777777" w:rsidR="00FF2FF5" w:rsidRPr="003C7BDA" w:rsidRDefault="00FF2FF5" w:rsidP="00860C6A">
      <w:pPr>
        <w:pStyle w:val="a9"/>
        <w:numPr>
          <w:ilvl w:val="0"/>
          <w:numId w:val="28"/>
        </w:numPr>
        <w:spacing w:line="300" w:lineRule="auto"/>
        <w:ind w:leftChars="0" w:left="964" w:hanging="482"/>
        <w:rPr>
          <w:rFonts w:eastAsia="標楷體"/>
          <w:highlight w:val="white"/>
        </w:rPr>
      </w:pPr>
      <w:r w:rsidRPr="003C7BDA">
        <w:rPr>
          <w:rFonts w:eastAsia="標楷體" w:hint="eastAsia"/>
          <w:highlight w:val="white"/>
        </w:rPr>
        <w:t>複審資料繳交</w:t>
      </w:r>
    </w:p>
    <w:p w14:paraId="21B14400" w14:textId="77777777" w:rsidR="009D5952" w:rsidRPr="003C7BDA" w:rsidRDefault="003A4CE2" w:rsidP="006A15C9">
      <w:pPr>
        <w:pStyle w:val="a9"/>
        <w:numPr>
          <w:ilvl w:val="0"/>
          <w:numId w:val="30"/>
        </w:numPr>
        <w:spacing w:line="300" w:lineRule="auto"/>
        <w:ind w:leftChars="301" w:left="1431" w:hanging="709"/>
        <w:rPr>
          <w:rFonts w:eastAsia="標楷體"/>
        </w:rPr>
      </w:pPr>
      <w:r w:rsidRPr="003C7BDA">
        <w:rPr>
          <w:rFonts w:eastAsia="標楷體" w:hint="eastAsia"/>
        </w:rPr>
        <w:t>請在</w:t>
      </w:r>
      <w:r w:rsidRPr="003C7BDA">
        <w:rPr>
          <w:rFonts w:eastAsia="標楷體" w:hint="eastAsia"/>
        </w:rPr>
        <w:t>106</w:t>
      </w:r>
      <w:r w:rsidRPr="003C7BDA">
        <w:rPr>
          <w:rFonts w:eastAsia="標楷體" w:hint="eastAsia"/>
        </w:rPr>
        <w:t>年</w:t>
      </w:r>
      <w:r w:rsidRPr="003C7BDA">
        <w:rPr>
          <w:rFonts w:eastAsia="標楷體" w:hint="eastAsia"/>
        </w:rPr>
        <w:t>11</w:t>
      </w:r>
      <w:r w:rsidRPr="003C7BDA">
        <w:rPr>
          <w:rFonts w:eastAsia="標楷體" w:hint="eastAsia"/>
        </w:rPr>
        <w:t>月</w:t>
      </w:r>
      <w:r w:rsidRPr="003C7BDA">
        <w:rPr>
          <w:rFonts w:eastAsia="標楷體" w:hint="eastAsia"/>
        </w:rPr>
        <w:t>21</w:t>
      </w:r>
      <w:r w:rsidR="00E668DA" w:rsidRPr="003C7BDA">
        <w:rPr>
          <w:rFonts w:eastAsia="標楷體" w:hint="eastAsia"/>
        </w:rPr>
        <w:t>日以前將</w:t>
      </w:r>
      <w:r w:rsidR="00E668DA" w:rsidRPr="003C7BDA">
        <w:rPr>
          <w:rFonts w:eastAsia="標楷體" w:hint="eastAsia"/>
          <w:b/>
        </w:rPr>
        <w:t>完整腳本提案企劃書</w:t>
      </w:r>
      <w:r w:rsidR="00C77FDE">
        <w:rPr>
          <w:rFonts w:eastAsia="標楷體" w:hint="eastAsia"/>
          <w:b/>
        </w:rPr>
        <w:t>、</w:t>
      </w:r>
      <w:r w:rsidR="00C77FDE" w:rsidRPr="00ED0B1F">
        <w:rPr>
          <w:rFonts w:eastAsia="標楷體" w:cs="Gungsuh"/>
          <w:b/>
        </w:rPr>
        <w:t>原始創作切結書暨授權同意書</w:t>
      </w:r>
      <w:r w:rsidR="00E668DA" w:rsidRPr="003C7BDA">
        <w:rPr>
          <w:rFonts w:eastAsia="標楷體" w:hint="eastAsia"/>
        </w:rPr>
        <w:t>及</w:t>
      </w:r>
      <w:r w:rsidRPr="003C7BDA">
        <w:rPr>
          <w:rFonts w:eastAsia="標楷體" w:hint="eastAsia"/>
          <w:b/>
        </w:rPr>
        <w:t>完整微電影</w:t>
      </w:r>
      <w:r w:rsidR="00DA5B9C" w:rsidRPr="003C7BDA">
        <w:rPr>
          <w:rFonts w:eastAsia="標楷體" w:hint="eastAsia"/>
          <w:b/>
        </w:rPr>
        <w:t>上傳至</w:t>
      </w:r>
      <w:r w:rsidR="00E200DA" w:rsidRPr="003C7BDA">
        <w:rPr>
          <w:rFonts w:eastAsia="標楷體" w:hint="eastAsia"/>
          <w:b/>
        </w:rPr>
        <w:t>個人</w:t>
      </w:r>
      <w:r w:rsidR="00DA5B9C" w:rsidRPr="003C7BDA">
        <w:rPr>
          <w:rFonts w:eastAsia="標楷體" w:hint="eastAsia"/>
          <w:b/>
        </w:rPr>
        <w:t>雲端</w:t>
      </w:r>
      <w:r w:rsidR="00E46346" w:rsidRPr="003C7BDA">
        <w:rPr>
          <w:rFonts w:eastAsia="標楷體" w:hint="eastAsia"/>
          <w:b/>
        </w:rPr>
        <w:t>並將連結</w:t>
      </w:r>
      <w:r w:rsidRPr="003C7BDA">
        <w:rPr>
          <w:rFonts w:eastAsia="標楷體" w:hint="eastAsia"/>
        </w:rPr>
        <w:t>寄</w:t>
      </w:r>
      <w:r w:rsidRPr="008D1EE8">
        <w:rPr>
          <w:rFonts w:eastAsia="標楷體" w:hint="eastAsia"/>
        </w:rPr>
        <w:t>至</w:t>
      </w:r>
      <w:r w:rsidR="008E2346" w:rsidRPr="008D1EE8">
        <w:rPr>
          <w:rFonts w:eastAsia="標楷體" w:hint="eastAsia"/>
        </w:rPr>
        <w:t>fomico2017@gmail.com</w:t>
      </w:r>
      <w:r w:rsidRPr="008D1EE8">
        <w:rPr>
          <w:rFonts w:eastAsia="標楷體" w:hint="eastAsia"/>
        </w:rPr>
        <w:t>。</w:t>
      </w:r>
    </w:p>
    <w:p w14:paraId="62FAEA9C" w14:textId="77777777" w:rsidR="000F0F5C" w:rsidRPr="003C7BDA" w:rsidRDefault="000F0F5C" w:rsidP="000F0F5C">
      <w:pPr>
        <w:numPr>
          <w:ilvl w:val="0"/>
          <w:numId w:val="41"/>
        </w:numPr>
        <w:tabs>
          <w:tab w:val="left" w:pos="-993"/>
        </w:tabs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cs="Gungsuh"/>
        </w:rPr>
        <w:t>微電影</w:t>
      </w:r>
      <w:r w:rsidRPr="003C7BDA">
        <w:rPr>
          <w:rFonts w:eastAsia="標楷體" w:cs="Gungsuh" w:hint="eastAsia"/>
        </w:rPr>
        <w:t>完整</w:t>
      </w:r>
      <w:r w:rsidRPr="003C7BDA">
        <w:rPr>
          <w:rFonts w:eastAsia="標楷體" w:cs="Gungsuh"/>
        </w:rPr>
        <w:t>腳本提案企劃書</w:t>
      </w:r>
    </w:p>
    <w:p w14:paraId="4F073F5C" w14:textId="77777777" w:rsidR="000F0F5C" w:rsidRPr="003C7BDA" w:rsidRDefault="000F0F5C" w:rsidP="000F0F5C">
      <w:pPr>
        <w:tabs>
          <w:tab w:val="left" w:pos="-993"/>
        </w:tabs>
        <w:spacing w:line="300" w:lineRule="auto"/>
        <w:ind w:leftChars="600" w:left="1440"/>
        <w:rPr>
          <w:rFonts w:eastAsia="標楷體"/>
          <w:b/>
          <w:color w:val="000000" w:themeColor="text1"/>
          <w:highlight w:val="white"/>
          <w:u w:val="single"/>
        </w:rPr>
      </w:pPr>
      <w:r w:rsidRPr="003C7BDA">
        <w:rPr>
          <w:rFonts w:eastAsia="標楷體" w:cs="Gungsuh" w:hint="eastAsia"/>
          <w:b/>
          <w:highlight w:val="white"/>
          <w:u w:val="single"/>
        </w:rPr>
        <w:t>複</w:t>
      </w:r>
      <w:r w:rsidRPr="003C7BDA">
        <w:rPr>
          <w:rFonts w:eastAsia="標楷體" w:cs="Gungsuh"/>
          <w:b/>
          <w:highlight w:val="white"/>
          <w:u w:val="single"/>
        </w:rPr>
        <w:t>審</w:t>
      </w:r>
      <w:r w:rsidRPr="003C7BDA">
        <w:rPr>
          <w:rFonts w:eastAsia="標楷體" w:cs="Gungsuh" w:hint="eastAsia"/>
          <w:b/>
          <w:highlight w:val="white"/>
          <w:u w:val="single"/>
        </w:rPr>
        <w:t>完整腳本提案企劃書</w:t>
      </w:r>
      <w:r w:rsidRPr="003C7BDA">
        <w:rPr>
          <w:rFonts w:eastAsia="標楷體" w:cs="Gungsuh"/>
          <w:b/>
          <w:highlight w:val="white"/>
          <w:u w:val="single"/>
        </w:rPr>
        <w:t>須包含但不限於以下幾點</w:t>
      </w:r>
      <w:r w:rsidR="0080413B" w:rsidRPr="003C7BDA">
        <w:rPr>
          <w:rFonts w:eastAsia="標楷體" w:cs="Gungsuh" w:hint="eastAsia"/>
          <w:b/>
          <w:highlight w:val="white"/>
          <w:u w:val="single"/>
        </w:rPr>
        <w:t>：</w:t>
      </w:r>
      <w:r w:rsidRPr="003C7BDA">
        <w:rPr>
          <w:rFonts w:eastAsia="標楷體" w:cs="Gungsuh" w:hint="eastAsia"/>
          <w:highlight w:val="white"/>
        </w:rPr>
        <w:t>電影名稱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 w:hint="eastAsia"/>
          <w:highlight w:val="white"/>
        </w:rPr>
        <w:t>團隊介紹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 w:hint="eastAsia"/>
          <w:highlight w:val="white"/>
        </w:rPr>
        <w:t>劇組成員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 w:hint="eastAsia"/>
          <w:highlight w:val="white"/>
        </w:rPr>
        <w:t>演員及成員執掌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 w:hint="eastAsia"/>
          <w:highlight w:val="white"/>
        </w:rPr>
        <w:t>劇本</w:t>
      </w:r>
      <w:r w:rsidR="0080413B" w:rsidRPr="003C7BDA">
        <w:rPr>
          <w:rFonts w:eastAsia="標楷體" w:cs="Gungsuh" w:hint="eastAsia"/>
          <w:highlight w:val="white"/>
        </w:rPr>
        <w:t>、</w:t>
      </w:r>
      <w:r w:rsidRPr="003C7BDA">
        <w:rPr>
          <w:rFonts w:eastAsia="標楷體" w:cs="Gungsuh" w:hint="eastAsia"/>
          <w:highlight w:val="white"/>
        </w:rPr>
        <w:t>拍片規劃</w:t>
      </w:r>
      <w:r w:rsidR="0080413B" w:rsidRPr="003C7BDA">
        <w:rPr>
          <w:rFonts w:eastAsia="標楷體" w:cs="Gungsuh" w:hint="eastAsia"/>
          <w:highlight w:val="white"/>
        </w:rPr>
        <w:t>等。</w:t>
      </w:r>
    </w:p>
    <w:p w14:paraId="64167A58" w14:textId="77777777" w:rsidR="000F0F5C" w:rsidRPr="003C7BDA" w:rsidRDefault="000F0F5C" w:rsidP="000F0F5C">
      <w:pPr>
        <w:tabs>
          <w:tab w:val="left" w:pos="-993"/>
        </w:tabs>
        <w:spacing w:line="300" w:lineRule="auto"/>
        <w:ind w:leftChars="600" w:left="1440"/>
        <w:jc w:val="both"/>
        <w:rPr>
          <w:rFonts w:eastAsia="標楷體" w:cs="Gungsuh"/>
        </w:rPr>
      </w:pPr>
      <w:r w:rsidRPr="003C7BDA">
        <w:rPr>
          <w:rFonts w:eastAsia="標楷體" w:cs="新細明體" w:hint="eastAsia"/>
          <w:b/>
          <w:highlight w:val="white"/>
          <w:u w:val="single"/>
        </w:rPr>
        <w:t>※</w:t>
      </w:r>
      <w:r w:rsidRPr="003C7BDA">
        <w:rPr>
          <w:rFonts w:eastAsia="標楷體" w:cs="Gungsuh"/>
          <w:b/>
          <w:highlight w:val="white"/>
          <w:u w:val="single"/>
        </w:rPr>
        <w:t>內容除應符合基本需求外應充分發揮創意並顧及可執行性。</w:t>
      </w:r>
    </w:p>
    <w:p w14:paraId="4D607E93" w14:textId="77777777" w:rsidR="007E036A" w:rsidRPr="003C7BDA" w:rsidRDefault="00EA03E6" w:rsidP="000F0F5C">
      <w:pPr>
        <w:numPr>
          <w:ilvl w:val="0"/>
          <w:numId w:val="41"/>
        </w:numPr>
        <w:tabs>
          <w:tab w:val="left" w:pos="-993"/>
        </w:tabs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hint="eastAsia"/>
        </w:rPr>
        <w:t>微電影規格</w:t>
      </w:r>
    </w:p>
    <w:p w14:paraId="09E4A9DE" w14:textId="103834B4" w:rsidR="00267F36" w:rsidRPr="003C7BDA" w:rsidRDefault="00EC71FF" w:rsidP="000F0F5C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267F36" w:rsidRPr="003C7BDA"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拍攝技巧、創意風格不拘，透過幽默有趣或是生動感人的故事等多樣化表現，展現</w:t>
      </w:r>
      <w:r w:rsidR="00267F36" w:rsidRPr="003C7BDA">
        <w:rPr>
          <w:rFonts w:eastAsia="標楷體" w:hint="eastAsia"/>
        </w:rPr>
        <w:t>f</w:t>
      </w:r>
      <w:r w:rsidR="00267F36" w:rsidRPr="003C7BDA">
        <w:rPr>
          <w:rFonts w:eastAsia="標楷體"/>
        </w:rPr>
        <w:t>omico</w:t>
      </w:r>
      <w:r w:rsidR="00267F36" w:rsidRPr="003C7BDA">
        <w:rPr>
          <w:rFonts w:eastAsia="標楷體" w:hint="eastAsia"/>
        </w:rPr>
        <w:t>羽絨衣的魅力。</w:t>
      </w:r>
    </w:p>
    <w:p w14:paraId="245562AC" w14:textId="574A9164" w:rsidR="00267F36" w:rsidRPr="003C7BDA" w:rsidRDefault="00EC71FF" w:rsidP="000F0F5C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267F36" w:rsidRPr="003C7BDA"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內容需合各項法規、</w:t>
      </w:r>
      <w:r w:rsidR="00DD7E36" w:rsidRPr="00C77FDE">
        <w:rPr>
          <w:rFonts w:eastAsia="標楷體" w:hint="eastAsia"/>
        </w:rPr>
        <w:t>避免政治及爭議性話題</w:t>
      </w:r>
      <w:r w:rsidR="00267F36" w:rsidRPr="003C7BDA">
        <w:rPr>
          <w:rFonts w:eastAsia="標楷體" w:hint="eastAsia"/>
        </w:rPr>
        <w:t>、遵守公共秩序與善良風俗腳本。</w:t>
      </w:r>
    </w:p>
    <w:p w14:paraId="7AB71CB9" w14:textId="62B8856A" w:rsidR="00267F36" w:rsidRPr="003C7BDA" w:rsidRDefault="00EC71FF" w:rsidP="000F0F5C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267F36" w:rsidRPr="003C7BDA">
        <w:rPr>
          <w:rFonts w:eastAsia="標楷體" w:hint="eastAsia"/>
        </w:rPr>
        <w:t>3</w:t>
      </w:r>
      <w:r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產品使用：畫面內不可有</w:t>
      </w:r>
      <w:r w:rsidR="00267F36" w:rsidRPr="003C7BDA">
        <w:rPr>
          <w:rFonts w:eastAsia="標楷體" w:hint="eastAsia"/>
        </w:rPr>
        <w:t>f</w:t>
      </w:r>
      <w:r w:rsidR="00267F36" w:rsidRPr="003C7BDA">
        <w:rPr>
          <w:rFonts w:eastAsia="標楷體"/>
        </w:rPr>
        <w:t>omico</w:t>
      </w:r>
      <w:r w:rsidR="00267F36" w:rsidRPr="003C7BDA">
        <w:rPr>
          <w:rFonts w:eastAsia="標楷體" w:hint="eastAsia"/>
        </w:rPr>
        <w:t>羽絨衣以外的羽絨產品，也不建議以對比相似商品的方式創作。</w:t>
      </w:r>
    </w:p>
    <w:p w14:paraId="5DD5E6E8" w14:textId="5BE31669" w:rsidR="00267F36" w:rsidRPr="003C7BDA" w:rsidRDefault="00EC71FF" w:rsidP="000F0F5C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267F36" w:rsidRPr="003C7BDA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影片作品長度不得短於</w:t>
      </w:r>
      <w:r w:rsidR="00267F36" w:rsidRPr="003C7BDA">
        <w:rPr>
          <w:rFonts w:eastAsia="標楷體" w:hint="eastAsia"/>
        </w:rPr>
        <w:t xml:space="preserve"> 3</w:t>
      </w:r>
      <w:r w:rsidR="00267F36" w:rsidRPr="003C7BDA">
        <w:rPr>
          <w:rFonts w:eastAsia="標楷體" w:hint="eastAsia"/>
        </w:rPr>
        <w:t>分鐘，最長不得超過</w:t>
      </w:r>
      <w:r w:rsidR="00267F36" w:rsidRPr="003C7BDA">
        <w:rPr>
          <w:rFonts w:eastAsia="標楷體" w:hint="eastAsia"/>
        </w:rPr>
        <w:t xml:space="preserve"> 6 </w:t>
      </w:r>
      <w:r w:rsidR="00267F36" w:rsidRPr="003C7BDA">
        <w:rPr>
          <w:rFonts w:eastAsia="標楷體" w:hint="eastAsia"/>
        </w:rPr>
        <w:t>分鐘。</w:t>
      </w:r>
    </w:p>
    <w:p w14:paraId="72083C4D" w14:textId="31DFB15B" w:rsidR="00267F36" w:rsidRPr="003C7BDA" w:rsidRDefault="00EC71FF" w:rsidP="000F0F5C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（</w:t>
      </w:r>
      <w:r w:rsidR="00267F36" w:rsidRPr="003C7BDA">
        <w:rPr>
          <w:rFonts w:eastAsia="標楷體" w:hint="eastAsia"/>
        </w:rPr>
        <w:t>5</w:t>
      </w:r>
      <w:r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請於參賽影片備註『影片創作內容皆為參加競賽使用，非大洋製衣官方立場。』</w:t>
      </w:r>
      <w:r w:rsidR="00C1658F" w:rsidRPr="003C7BDA">
        <w:rPr>
          <w:rFonts w:eastAsia="標楷體" w:hint="eastAsia"/>
        </w:rPr>
        <w:t>。</w:t>
      </w:r>
    </w:p>
    <w:p w14:paraId="785C6CBE" w14:textId="3BDE2456" w:rsidR="00267F36" w:rsidRPr="00D12007" w:rsidRDefault="00EC71FF" w:rsidP="00D12007">
      <w:pPr>
        <w:spacing w:line="300" w:lineRule="auto"/>
        <w:ind w:leftChars="600" w:left="1800" w:hangingChars="150" w:hanging="360"/>
        <w:jc w:val="both"/>
        <w:rPr>
          <w:rFonts w:eastAsia="標楷體"/>
          <w:shd w:val="clear" w:color="auto" w:fill="FFC000"/>
        </w:rPr>
      </w:pPr>
      <w:r>
        <w:rPr>
          <w:rFonts w:eastAsia="標楷體" w:hint="eastAsia"/>
        </w:rPr>
        <w:t>（</w:t>
      </w:r>
      <w:r w:rsidR="000236CC" w:rsidRPr="003C7BDA">
        <w:rPr>
          <w:rFonts w:eastAsia="標楷體" w:hint="eastAsia"/>
        </w:rPr>
        <w:t>6</w:t>
      </w:r>
      <w:r>
        <w:rPr>
          <w:rFonts w:eastAsia="標楷體" w:hint="eastAsia"/>
        </w:rPr>
        <w:t>）</w:t>
      </w:r>
      <w:r w:rsidR="00267F36" w:rsidRPr="00C120A2">
        <w:rPr>
          <w:rFonts w:eastAsia="標楷體" w:hint="eastAsia"/>
        </w:rPr>
        <w:t>影片是否置入</w:t>
      </w:r>
      <w:r w:rsidR="000236CC" w:rsidRPr="00C120A2">
        <w:rPr>
          <w:rFonts w:eastAsia="標楷體" w:hint="eastAsia"/>
        </w:rPr>
        <w:t>f</w:t>
      </w:r>
      <w:r w:rsidR="000236CC" w:rsidRPr="00C120A2">
        <w:rPr>
          <w:rFonts w:eastAsia="標楷體"/>
        </w:rPr>
        <w:t>omico</w:t>
      </w:r>
      <w:r w:rsidR="000236CC" w:rsidRPr="00C120A2">
        <w:rPr>
          <w:rFonts w:eastAsia="標楷體" w:hint="eastAsia"/>
        </w:rPr>
        <w:t>之</w:t>
      </w:r>
      <w:r w:rsidR="00267F36" w:rsidRPr="00C120A2">
        <w:rPr>
          <w:rFonts w:eastAsia="標楷體" w:hint="eastAsia"/>
        </w:rPr>
        <w:t xml:space="preserve">logo </w:t>
      </w:r>
      <w:r w:rsidR="00267F36" w:rsidRPr="00C120A2">
        <w:rPr>
          <w:rFonts w:eastAsia="標楷體" w:hint="eastAsia"/>
        </w:rPr>
        <w:t>可自由選擇</w:t>
      </w:r>
      <w:r w:rsidR="00267F36" w:rsidRPr="003C7BDA">
        <w:rPr>
          <w:rFonts w:eastAsia="標楷體" w:hint="eastAsia"/>
        </w:rPr>
        <w:t>，附加方式可自行發揮創意，惟不可任意更動</w:t>
      </w:r>
      <w:r w:rsidR="00267F36" w:rsidRPr="003C7BDA">
        <w:rPr>
          <w:rFonts w:eastAsia="標楷體" w:hint="eastAsia"/>
        </w:rPr>
        <w:t xml:space="preserve">logo </w:t>
      </w:r>
      <w:r w:rsidR="00267F36" w:rsidRPr="003C7BDA">
        <w:rPr>
          <w:rFonts w:eastAsia="標楷體" w:hint="eastAsia"/>
        </w:rPr>
        <w:t>式樣，且不得將</w:t>
      </w:r>
      <w:r w:rsidR="000236CC" w:rsidRPr="003C7BDA">
        <w:rPr>
          <w:rFonts w:eastAsia="標楷體" w:hint="eastAsia"/>
        </w:rPr>
        <w:t>f</w:t>
      </w:r>
      <w:r w:rsidR="000236CC" w:rsidRPr="003C7BDA">
        <w:rPr>
          <w:rFonts w:eastAsia="標楷體"/>
        </w:rPr>
        <w:t>omico</w:t>
      </w:r>
      <w:r w:rsidR="000236CC" w:rsidRPr="003C7BDA">
        <w:rPr>
          <w:rFonts w:eastAsia="標楷體" w:hint="eastAsia"/>
        </w:rPr>
        <w:t>之</w:t>
      </w:r>
      <w:r w:rsidR="00267F36" w:rsidRPr="003C7BDA">
        <w:rPr>
          <w:rFonts w:eastAsia="標楷體" w:hint="eastAsia"/>
        </w:rPr>
        <w:t xml:space="preserve">logo </w:t>
      </w:r>
      <w:r w:rsidR="00267F36" w:rsidRPr="003C7BDA">
        <w:rPr>
          <w:rFonts w:eastAsia="標楷體" w:hint="eastAsia"/>
        </w:rPr>
        <w:t>用於完成參賽影片外之其他用途。</w:t>
      </w:r>
    </w:p>
    <w:p w14:paraId="0CC4BBBF" w14:textId="235365DB" w:rsidR="00267F36" w:rsidRPr="003C7BDA" w:rsidRDefault="00EC71FF" w:rsidP="000F0F5C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D12007">
        <w:rPr>
          <w:rFonts w:eastAsia="標楷體" w:hint="eastAsia"/>
        </w:rPr>
        <w:t>7</w:t>
      </w:r>
      <w:r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影片像素至少為</w:t>
      </w:r>
      <w:r w:rsidR="00267F36" w:rsidRPr="003C7BDA">
        <w:rPr>
          <w:rFonts w:eastAsia="標楷體" w:hint="eastAsia"/>
        </w:rPr>
        <w:t xml:space="preserve"> HD 1920</w:t>
      </w:r>
      <w:r w:rsidR="000236CC" w:rsidRPr="003C7BDA">
        <w:rPr>
          <w:rFonts w:eastAsia="標楷體" w:hint="eastAsia"/>
        </w:rPr>
        <w:t>（</w:t>
      </w:r>
      <w:r w:rsidR="00267F36" w:rsidRPr="003C7BDA">
        <w:rPr>
          <w:rFonts w:eastAsia="標楷體" w:hint="eastAsia"/>
        </w:rPr>
        <w:t>W</w:t>
      </w:r>
      <w:r w:rsidR="000236CC" w:rsidRPr="003C7BDA"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×</w:t>
      </w:r>
      <w:r w:rsidR="00267F36" w:rsidRPr="003C7BDA">
        <w:rPr>
          <w:rFonts w:eastAsia="標楷體" w:hint="eastAsia"/>
        </w:rPr>
        <w:t>1080</w:t>
      </w:r>
      <w:r w:rsidR="000236CC" w:rsidRPr="003C7BDA">
        <w:rPr>
          <w:rFonts w:eastAsia="標楷體" w:hint="eastAsia"/>
        </w:rPr>
        <w:t>（</w:t>
      </w:r>
      <w:r w:rsidR="00267F36" w:rsidRPr="003C7BDA">
        <w:rPr>
          <w:rFonts w:eastAsia="標楷體" w:hint="eastAsia"/>
        </w:rPr>
        <w:t>H</w:t>
      </w:r>
      <w:r w:rsidR="000236CC" w:rsidRPr="003C7BDA"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以上，並以可支援上傳至</w:t>
      </w:r>
      <w:r w:rsidR="00267F36" w:rsidRPr="003C7BDA">
        <w:rPr>
          <w:rFonts w:eastAsia="標楷體" w:hint="eastAsia"/>
        </w:rPr>
        <w:t xml:space="preserve"> YouTube </w:t>
      </w:r>
      <w:r w:rsidR="00267F36" w:rsidRPr="003C7BDA">
        <w:rPr>
          <w:rFonts w:eastAsia="標楷體" w:hint="eastAsia"/>
        </w:rPr>
        <w:t>的檔案格式為主</w:t>
      </w:r>
      <w:r w:rsidR="000236CC" w:rsidRPr="003C7BDA">
        <w:rPr>
          <w:rFonts w:eastAsia="標楷體" w:hint="eastAsia"/>
        </w:rPr>
        <w:t>（</w:t>
      </w:r>
      <w:r w:rsidR="00C77FDE">
        <w:rPr>
          <w:rFonts w:eastAsia="標楷體" w:hint="eastAsia"/>
        </w:rPr>
        <w:t>mp4</w:t>
      </w:r>
      <w:r w:rsidR="00267F36" w:rsidRPr="003C7BDA">
        <w:rPr>
          <w:rFonts w:eastAsia="標楷體" w:hint="eastAsia"/>
        </w:rPr>
        <w:t>、</w:t>
      </w:r>
      <w:r w:rsidR="00C77FDE">
        <w:rPr>
          <w:rFonts w:eastAsia="標楷體" w:hint="eastAsia"/>
        </w:rPr>
        <w:t>avi</w:t>
      </w:r>
      <w:r w:rsidR="00267F36" w:rsidRPr="003C7BDA">
        <w:rPr>
          <w:rFonts w:eastAsia="標楷體" w:hint="eastAsia"/>
        </w:rPr>
        <w:t>、</w:t>
      </w:r>
      <w:r w:rsidR="00C77FDE">
        <w:rPr>
          <w:rFonts w:eastAsia="標楷體" w:hint="eastAsia"/>
        </w:rPr>
        <w:t>mov</w:t>
      </w:r>
      <w:r w:rsidR="00267F36" w:rsidRPr="003C7BDA">
        <w:rPr>
          <w:rFonts w:eastAsia="標楷體" w:hint="eastAsia"/>
        </w:rPr>
        <w:t>）。</w:t>
      </w:r>
    </w:p>
    <w:p w14:paraId="726358A3" w14:textId="66F8F693" w:rsidR="00267F36" w:rsidRPr="003C7BDA" w:rsidRDefault="00EC71FF" w:rsidP="000F0F5C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D12007">
        <w:rPr>
          <w:rFonts w:eastAsia="標楷體" w:hint="eastAsia"/>
        </w:rPr>
        <w:t>8</w:t>
      </w:r>
      <w:r>
        <w:rPr>
          <w:rFonts w:eastAsia="標楷體" w:hint="eastAsia"/>
        </w:rPr>
        <w:t>）</w:t>
      </w:r>
      <w:r w:rsidR="00DD7E36" w:rsidRPr="004B7A3B">
        <w:rPr>
          <w:rFonts w:eastAsia="標楷體" w:hint="eastAsia"/>
        </w:rPr>
        <w:t>參賽者須保留</w:t>
      </w:r>
      <w:r w:rsidR="00DD7E36" w:rsidRPr="004B7A3B">
        <w:rPr>
          <w:rFonts w:eastAsia="標楷體"/>
        </w:rPr>
        <w:t xml:space="preserve"> mp4 </w:t>
      </w:r>
      <w:r w:rsidR="00DD7E36" w:rsidRPr="004B7A3B">
        <w:rPr>
          <w:rFonts w:eastAsia="標楷體" w:hint="eastAsia"/>
        </w:rPr>
        <w:t>格式之原始檔案，以供主辦單位進行宣傳使用。</w:t>
      </w:r>
    </w:p>
    <w:p w14:paraId="55E42B4E" w14:textId="5977CE91" w:rsidR="00EA03E6" w:rsidRPr="003C7BDA" w:rsidRDefault="00EC71FF" w:rsidP="00C77FDE">
      <w:pPr>
        <w:spacing w:line="300" w:lineRule="auto"/>
        <w:ind w:leftChars="600" w:left="18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D12007">
        <w:rPr>
          <w:rFonts w:eastAsia="標楷體" w:hint="eastAsia"/>
        </w:rPr>
        <w:t>9</w:t>
      </w:r>
      <w:r>
        <w:rPr>
          <w:rFonts w:eastAsia="標楷體" w:hint="eastAsia"/>
        </w:rPr>
        <w:t>）</w:t>
      </w:r>
      <w:r w:rsidR="00267F36" w:rsidRPr="003C7BDA">
        <w:rPr>
          <w:rFonts w:eastAsia="標楷體" w:hint="eastAsia"/>
        </w:rPr>
        <w:t>參賽作品需為未得獎之原創作品。</w:t>
      </w:r>
    </w:p>
    <w:p w14:paraId="2D5E2A4D" w14:textId="77777777" w:rsidR="008E2346" w:rsidRPr="003C7BDA" w:rsidRDefault="008E2346" w:rsidP="008E2346">
      <w:pPr>
        <w:pStyle w:val="a9"/>
        <w:numPr>
          <w:ilvl w:val="0"/>
          <w:numId w:val="28"/>
        </w:numPr>
        <w:spacing w:line="300" w:lineRule="auto"/>
        <w:ind w:leftChars="0"/>
        <w:rPr>
          <w:rFonts w:eastAsia="標楷體"/>
        </w:rPr>
      </w:pPr>
      <w:r w:rsidRPr="003C7BDA">
        <w:rPr>
          <w:rFonts w:eastAsia="標楷體" w:hint="eastAsia"/>
        </w:rPr>
        <w:t>決賽資料繳交</w:t>
      </w:r>
    </w:p>
    <w:p w14:paraId="10899315" w14:textId="77777777" w:rsidR="008E2346" w:rsidRPr="003C7BDA" w:rsidRDefault="009010D1" w:rsidP="007B6AB8">
      <w:pPr>
        <w:pStyle w:val="a9"/>
        <w:numPr>
          <w:ilvl w:val="0"/>
          <w:numId w:val="34"/>
        </w:numPr>
        <w:spacing w:line="300" w:lineRule="auto"/>
        <w:ind w:leftChars="0"/>
        <w:jc w:val="both"/>
        <w:rPr>
          <w:rFonts w:eastAsia="標楷體"/>
          <w:shd w:val="clear" w:color="auto" w:fill="FFC000"/>
        </w:rPr>
      </w:pPr>
      <w:r w:rsidRPr="003C7BDA">
        <w:rPr>
          <w:rFonts w:eastAsia="標楷體" w:hint="eastAsia"/>
        </w:rPr>
        <w:t>請在</w:t>
      </w:r>
      <w:r w:rsidRPr="003C7BDA">
        <w:rPr>
          <w:rFonts w:eastAsia="標楷體" w:hint="eastAsia"/>
        </w:rPr>
        <w:t>106</w:t>
      </w:r>
      <w:r w:rsidRPr="003C7BDA">
        <w:rPr>
          <w:rFonts w:eastAsia="標楷體" w:hint="eastAsia"/>
        </w:rPr>
        <w:t>年</w:t>
      </w:r>
      <w:r w:rsidRPr="003C7BDA">
        <w:rPr>
          <w:rFonts w:eastAsia="標楷體" w:hint="eastAsia"/>
        </w:rPr>
        <w:t>12</w:t>
      </w:r>
      <w:r w:rsidRPr="003C7BDA">
        <w:rPr>
          <w:rFonts w:eastAsia="標楷體" w:hint="eastAsia"/>
        </w:rPr>
        <w:t>月</w:t>
      </w:r>
      <w:r w:rsidRPr="003C7BDA">
        <w:rPr>
          <w:rFonts w:eastAsia="標楷體" w:hint="eastAsia"/>
        </w:rPr>
        <w:t>15</w:t>
      </w:r>
      <w:r w:rsidRPr="003C7BDA">
        <w:rPr>
          <w:rFonts w:eastAsia="標楷體" w:hint="eastAsia"/>
        </w:rPr>
        <w:t>日以前將</w:t>
      </w:r>
      <w:r w:rsidRPr="003C7BDA">
        <w:rPr>
          <w:rFonts w:eastAsia="標楷體" w:hint="eastAsia"/>
          <w:b/>
        </w:rPr>
        <w:t>提案</w:t>
      </w:r>
      <w:r w:rsidRPr="008D1EE8">
        <w:rPr>
          <w:rFonts w:eastAsia="標楷體" w:hint="eastAsia"/>
          <w:b/>
        </w:rPr>
        <w:t>簡報</w:t>
      </w:r>
      <w:r w:rsidRPr="008D1EE8">
        <w:rPr>
          <w:rFonts w:eastAsia="標楷體" w:hint="eastAsia"/>
        </w:rPr>
        <w:t>寄至</w:t>
      </w:r>
      <w:r w:rsidRPr="008D1EE8">
        <w:rPr>
          <w:rFonts w:eastAsia="標楷體" w:hint="eastAsia"/>
        </w:rPr>
        <w:t>fomico2017@gmail.com</w:t>
      </w:r>
      <w:r w:rsidR="008E2346" w:rsidRPr="008D1EE8">
        <w:rPr>
          <w:rFonts w:eastAsia="標楷體" w:hint="eastAsia"/>
        </w:rPr>
        <w:t>。</w:t>
      </w:r>
    </w:p>
    <w:p w14:paraId="6451A5F8" w14:textId="77777777" w:rsidR="00F66AA5" w:rsidRPr="003C7BDA" w:rsidRDefault="009D5952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 w:hint="eastAsia"/>
          <w:b/>
          <w:sz w:val="28"/>
          <w:szCs w:val="28"/>
        </w:rPr>
        <w:t>檔案寄送</w:t>
      </w:r>
      <w:r w:rsidR="0024170B" w:rsidRPr="003C7BDA">
        <w:rPr>
          <w:rFonts w:eastAsia="標楷體" w:cs="Gungsuh"/>
          <w:b/>
          <w:sz w:val="28"/>
          <w:szCs w:val="28"/>
        </w:rPr>
        <w:t>相關規定</w:t>
      </w:r>
    </w:p>
    <w:p w14:paraId="2B590B43" w14:textId="53B02591" w:rsidR="00F66AA5" w:rsidRPr="003C7BDA" w:rsidRDefault="0024170B" w:rsidP="000B48E8">
      <w:pPr>
        <w:numPr>
          <w:ilvl w:val="0"/>
          <w:numId w:val="29"/>
        </w:numPr>
        <w:tabs>
          <w:tab w:val="left" w:pos="-993"/>
        </w:tabs>
        <w:spacing w:line="300" w:lineRule="auto"/>
        <w:ind w:left="1021" w:hanging="539"/>
        <w:jc w:val="both"/>
        <w:rPr>
          <w:rFonts w:eastAsia="標楷體"/>
        </w:rPr>
      </w:pPr>
      <w:r w:rsidRPr="003C7BDA">
        <w:rPr>
          <w:rFonts w:eastAsia="標楷體" w:cs="Gungsuh"/>
        </w:rPr>
        <w:t>寄送資料注意事項行銷企劃書或微電影</w:t>
      </w:r>
      <w:r w:rsidR="00DA5B9C" w:rsidRPr="003C7BDA">
        <w:rPr>
          <w:rFonts w:eastAsia="標楷體" w:cs="Gungsuh"/>
        </w:rPr>
        <w:t>腳本提案企劃書</w:t>
      </w:r>
      <w:r w:rsidRPr="003C7BDA">
        <w:rPr>
          <w:rFonts w:eastAsia="標楷體" w:cs="Gungsuh"/>
        </w:rPr>
        <w:t>請存成</w:t>
      </w:r>
      <w:r w:rsidRPr="003C7BDA">
        <w:rPr>
          <w:rFonts w:eastAsia="標楷體" w:cs="Gungsuh"/>
        </w:rPr>
        <w:t xml:space="preserve">Word </w:t>
      </w:r>
      <w:r w:rsidRPr="003C7BDA">
        <w:rPr>
          <w:rFonts w:eastAsia="標楷體" w:cs="Gungsuh"/>
        </w:rPr>
        <w:t>及</w:t>
      </w:r>
      <w:r w:rsidRPr="003C7BDA">
        <w:rPr>
          <w:rFonts w:eastAsia="標楷體" w:cs="Gungsuh"/>
        </w:rPr>
        <w:t xml:space="preserve"> PDF </w:t>
      </w:r>
      <w:r w:rsidRPr="003C7BDA">
        <w:rPr>
          <w:rFonts w:eastAsia="標楷體" w:cs="Gungsuh"/>
        </w:rPr>
        <w:t>檔格式。</w:t>
      </w:r>
    </w:p>
    <w:p w14:paraId="1211DFF6" w14:textId="77777777" w:rsidR="00F66AA5" w:rsidRPr="003C7BDA" w:rsidRDefault="0024170B" w:rsidP="005F580E">
      <w:pPr>
        <w:numPr>
          <w:ilvl w:val="0"/>
          <w:numId w:val="29"/>
        </w:numPr>
        <w:tabs>
          <w:tab w:val="left" w:pos="-993"/>
        </w:tabs>
        <w:spacing w:line="300" w:lineRule="auto"/>
        <w:ind w:left="1021" w:hanging="539"/>
        <w:jc w:val="both"/>
        <w:rPr>
          <w:rFonts w:eastAsia="標楷體"/>
        </w:rPr>
      </w:pPr>
      <w:bookmarkStart w:id="0" w:name="_gjdgxs" w:colFirst="0" w:colLast="0"/>
      <w:bookmarkEnd w:id="0"/>
      <w:r w:rsidRPr="003C7BDA">
        <w:rPr>
          <w:rFonts w:eastAsia="標楷體" w:cs="Gungsuh"/>
        </w:rPr>
        <w:t>信件主旨</w:t>
      </w:r>
      <w:r w:rsidR="000236CC" w:rsidRPr="003C7BDA">
        <w:rPr>
          <w:rFonts w:eastAsia="標楷體" w:hint="eastAsia"/>
        </w:rPr>
        <w:t>為『</w:t>
      </w:r>
      <w:r w:rsidRPr="003C7BDA">
        <w:rPr>
          <w:rFonts w:eastAsia="標楷體" w:cs="Gungsuh"/>
        </w:rPr>
        <w:t>初審</w:t>
      </w:r>
      <w:r w:rsidRPr="003C7BDA">
        <w:rPr>
          <w:rFonts w:eastAsia="標楷體" w:cs="Gungsuh"/>
        </w:rPr>
        <w:t>/</w:t>
      </w:r>
      <w:r w:rsidRPr="003C7BDA">
        <w:rPr>
          <w:rFonts w:eastAsia="標楷體" w:cs="Gungsuh"/>
        </w:rPr>
        <w:t>複審</w:t>
      </w:r>
      <w:r w:rsidR="005F580E" w:rsidRPr="003C7BDA">
        <w:rPr>
          <w:rFonts w:eastAsia="標楷體" w:cs="Gungsuh" w:hint="eastAsia"/>
        </w:rPr>
        <w:t>/</w:t>
      </w:r>
      <w:r w:rsidR="005F580E" w:rsidRPr="003C7BDA">
        <w:rPr>
          <w:rFonts w:eastAsia="標楷體" w:cs="Gungsuh" w:hint="eastAsia"/>
        </w:rPr>
        <w:t>決賽</w:t>
      </w:r>
      <w:r w:rsidRPr="003C7BDA">
        <w:rPr>
          <w:rFonts w:eastAsia="標楷體" w:cs="Gungsuh"/>
        </w:rPr>
        <w:t>_</w:t>
      </w:r>
      <w:r w:rsidRPr="003C7BDA">
        <w:rPr>
          <w:rFonts w:eastAsia="標楷體" w:cs="Gungsuh"/>
          <w:b/>
        </w:rPr>
        <w:t>團隊名稱</w:t>
      </w:r>
      <w:r w:rsidRPr="003C7BDA">
        <w:rPr>
          <w:rFonts w:eastAsia="標楷體" w:cs="Gungsuh"/>
        </w:rPr>
        <w:t>_</w:t>
      </w:r>
      <w:r w:rsidRPr="003C7BDA">
        <w:rPr>
          <w:rFonts w:eastAsia="標楷體" w:cs="Gungsuh"/>
        </w:rPr>
        <w:t>參賽類別</w:t>
      </w:r>
      <w:r w:rsidR="000236CC" w:rsidRPr="003C7BDA">
        <w:rPr>
          <w:rFonts w:eastAsia="標楷體" w:cs="Gungsuh"/>
        </w:rPr>
        <w:t>（</w:t>
      </w:r>
      <w:r w:rsidRPr="003C7BDA">
        <w:rPr>
          <w:rFonts w:eastAsia="標楷體" w:cs="Gungsuh"/>
        </w:rPr>
        <w:t>行銷企劃組</w:t>
      </w:r>
      <w:r w:rsidRPr="003C7BDA">
        <w:rPr>
          <w:rFonts w:eastAsia="標楷體" w:cs="Gungsuh"/>
        </w:rPr>
        <w:t>/</w:t>
      </w:r>
      <w:r w:rsidRPr="003C7BDA">
        <w:rPr>
          <w:rFonts w:eastAsia="標楷體" w:cs="Gungsuh"/>
        </w:rPr>
        <w:t>微電影組</w:t>
      </w:r>
      <w:r w:rsidR="000236CC" w:rsidRPr="003C7BDA">
        <w:rPr>
          <w:rFonts w:eastAsia="標楷體" w:cs="Gungsuh"/>
        </w:rPr>
        <w:t>）</w:t>
      </w:r>
      <w:r w:rsidRPr="003C7BDA">
        <w:rPr>
          <w:rFonts w:eastAsia="標楷體" w:cs="Gungsuh"/>
        </w:rPr>
        <w:t>_</w:t>
      </w:r>
      <w:r w:rsidRPr="003C7BDA">
        <w:rPr>
          <w:rFonts w:eastAsia="標楷體" w:cs="Gungsuh"/>
        </w:rPr>
        <w:t>主題</w:t>
      </w:r>
      <w:r w:rsidR="000236CC" w:rsidRPr="003C7BDA">
        <w:rPr>
          <w:rFonts w:eastAsia="標楷體" w:cs="Gungsuh" w:hint="eastAsia"/>
        </w:rPr>
        <w:t>』</w:t>
      </w:r>
    </w:p>
    <w:p w14:paraId="52C992F1" w14:textId="77777777" w:rsidR="00F66AA5" w:rsidRPr="003C7BDA" w:rsidRDefault="000554D7" w:rsidP="00860C6A">
      <w:pPr>
        <w:numPr>
          <w:ilvl w:val="0"/>
          <w:numId w:val="29"/>
        </w:numPr>
        <w:tabs>
          <w:tab w:val="left" w:pos="-993"/>
        </w:tabs>
        <w:spacing w:line="300" w:lineRule="auto"/>
        <w:ind w:left="1189" w:hanging="709"/>
        <w:jc w:val="both"/>
        <w:rPr>
          <w:rFonts w:eastAsia="標楷體"/>
        </w:rPr>
      </w:pPr>
      <w:r w:rsidRPr="003C7BDA">
        <w:rPr>
          <w:rFonts w:eastAsia="標楷體" w:cs="Gungsuh" w:hint="eastAsia"/>
        </w:rPr>
        <w:t>各檔案</w:t>
      </w:r>
      <w:r w:rsidR="0024170B" w:rsidRPr="003C7BDA">
        <w:rPr>
          <w:rFonts w:eastAsia="標楷體" w:cs="Gungsuh"/>
        </w:rPr>
        <w:t>名</w:t>
      </w:r>
      <w:r w:rsidRPr="003C7BDA">
        <w:rPr>
          <w:rFonts w:eastAsia="標楷體" w:cs="Gungsuh" w:hint="eastAsia"/>
        </w:rPr>
        <w:t>稱</w:t>
      </w:r>
      <w:r w:rsidR="0024170B" w:rsidRPr="003C7BDA">
        <w:rPr>
          <w:rFonts w:eastAsia="標楷體" w:cs="Gungsuh"/>
        </w:rPr>
        <w:t>規定</w:t>
      </w:r>
    </w:p>
    <w:p w14:paraId="1A1718B2" w14:textId="77777777" w:rsidR="00E200DA" w:rsidRPr="003C7BDA" w:rsidRDefault="0024170B" w:rsidP="00860C6A">
      <w:pPr>
        <w:pStyle w:val="a9"/>
        <w:numPr>
          <w:ilvl w:val="0"/>
          <w:numId w:val="46"/>
        </w:numPr>
        <w:tabs>
          <w:tab w:val="left" w:pos="-993"/>
        </w:tabs>
        <w:spacing w:line="300" w:lineRule="auto"/>
        <w:ind w:leftChars="0"/>
        <w:jc w:val="both"/>
        <w:rPr>
          <w:rFonts w:eastAsia="標楷體"/>
          <w:highlight w:val="white"/>
        </w:rPr>
      </w:pPr>
      <w:r w:rsidRPr="003C7BDA">
        <w:rPr>
          <w:rFonts w:eastAsia="標楷體" w:cs="Gungsuh"/>
          <w:highlight w:val="white"/>
        </w:rPr>
        <w:t>參賽類別</w:t>
      </w:r>
      <w:r w:rsidRPr="003C7BDA">
        <w:rPr>
          <w:rFonts w:eastAsia="標楷體" w:cs="Gungsuh"/>
          <w:highlight w:val="white"/>
        </w:rPr>
        <w:t>_</w:t>
      </w:r>
      <w:r w:rsidRPr="003C7BDA">
        <w:rPr>
          <w:rFonts w:eastAsia="標楷體" w:cs="Gungsuh"/>
          <w:b/>
          <w:highlight w:val="white"/>
        </w:rPr>
        <w:t>團隊名稱</w:t>
      </w:r>
      <w:r w:rsidRPr="003C7BDA">
        <w:rPr>
          <w:rFonts w:eastAsia="標楷體" w:cs="Gungsuh"/>
          <w:highlight w:val="white"/>
        </w:rPr>
        <w:t>_</w:t>
      </w:r>
      <w:r w:rsidRPr="003C7BDA">
        <w:rPr>
          <w:rFonts w:eastAsia="標楷體" w:cs="Gungsuh"/>
          <w:highlight w:val="white"/>
        </w:rPr>
        <w:t>原始創作切結書暨授權同意書</w:t>
      </w:r>
      <w:r w:rsidRPr="003C7BDA">
        <w:rPr>
          <w:rFonts w:eastAsia="標楷體" w:cs="Gungsuh"/>
          <w:highlight w:val="white"/>
        </w:rPr>
        <w:t>.docx</w:t>
      </w:r>
    </w:p>
    <w:p w14:paraId="031B22C9" w14:textId="7013E084" w:rsidR="00E200DA" w:rsidRPr="003C7BDA" w:rsidRDefault="0024170B" w:rsidP="00E200DA">
      <w:pPr>
        <w:pStyle w:val="a9"/>
        <w:numPr>
          <w:ilvl w:val="0"/>
          <w:numId w:val="46"/>
        </w:numPr>
        <w:tabs>
          <w:tab w:val="left" w:pos="-993"/>
        </w:tabs>
        <w:spacing w:line="300" w:lineRule="auto"/>
        <w:ind w:leftChars="0"/>
        <w:jc w:val="both"/>
        <w:rPr>
          <w:rFonts w:eastAsia="標楷體"/>
          <w:highlight w:val="white"/>
        </w:rPr>
      </w:pPr>
      <w:r w:rsidRPr="003C7BDA">
        <w:rPr>
          <w:rFonts w:eastAsia="標楷體" w:cs="Gungsuh"/>
          <w:highlight w:val="white"/>
        </w:rPr>
        <w:t>參賽類別</w:t>
      </w:r>
      <w:r w:rsidRPr="003C7BDA">
        <w:rPr>
          <w:rFonts w:eastAsia="標楷體" w:cs="Gungsuh"/>
          <w:highlight w:val="white"/>
        </w:rPr>
        <w:t>_</w:t>
      </w:r>
      <w:r w:rsidRPr="003C7BDA">
        <w:rPr>
          <w:rFonts w:eastAsia="標楷體" w:cs="Gungsuh"/>
          <w:b/>
          <w:highlight w:val="white"/>
        </w:rPr>
        <w:t>團隊名稱</w:t>
      </w:r>
      <w:r w:rsidRPr="003C7BDA">
        <w:rPr>
          <w:rFonts w:eastAsia="標楷體"/>
          <w:highlight w:val="white"/>
        </w:rPr>
        <w:t>_</w:t>
      </w:r>
      <w:r w:rsidRPr="003C7BDA">
        <w:rPr>
          <w:rFonts w:eastAsia="標楷體" w:cs="Gungsuh"/>
          <w:b/>
          <w:highlight w:val="white"/>
        </w:rPr>
        <w:t>行銷</w:t>
      </w:r>
      <w:r w:rsidR="00D12007">
        <w:rPr>
          <w:rFonts w:eastAsia="標楷體" w:cs="Gungsuh" w:hint="eastAsia"/>
          <w:b/>
          <w:highlight w:val="white"/>
        </w:rPr>
        <w:t>/</w:t>
      </w:r>
      <w:r w:rsidR="00D12007" w:rsidRPr="003C7BDA">
        <w:rPr>
          <w:rFonts w:eastAsia="標楷體" w:cs="Gungsuh" w:hint="eastAsia"/>
          <w:b/>
          <w:highlight w:val="white"/>
        </w:rPr>
        <w:t>微</w:t>
      </w:r>
      <w:r w:rsidR="00D12007" w:rsidRPr="003C7BDA">
        <w:rPr>
          <w:rFonts w:eastAsia="標楷體" w:cs="Gungsuh"/>
          <w:b/>
          <w:highlight w:val="white"/>
        </w:rPr>
        <w:t>電影</w:t>
      </w:r>
      <w:r w:rsidR="000236CC" w:rsidRPr="003C7BDA">
        <w:rPr>
          <w:rFonts w:eastAsia="標楷體" w:cs="Gungsuh" w:hint="eastAsia"/>
          <w:b/>
          <w:highlight w:val="white"/>
        </w:rPr>
        <w:t>提案</w:t>
      </w:r>
      <w:r w:rsidRPr="003C7BDA">
        <w:rPr>
          <w:rFonts w:eastAsia="標楷體" w:cs="Gungsuh"/>
          <w:b/>
          <w:highlight w:val="white"/>
        </w:rPr>
        <w:t>企劃書</w:t>
      </w:r>
      <w:r w:rsidR="00D12007">
        <w:rPr>
          <w:rFonts w:eastAsia="標楷體" w:cs="Gungsuh" w:hint="eastAsia"/>
          <w:b/>
          <w:highlight w:val="white"/>
        </w:rPr>
        <w:t>_</w:t>
      </w:r>
      <w:r w:rsidRPr="003C7BDA">
        <w:rPr>
          <w:rFonts w:eastAsia="標楷體" w:cs="Gungsuh"/>
          <w:b/>
          <w:highlight w:val="white"/>
        </w:rPr>
        <w:t>主題</w:t>
      </w:r>
      <w:r w:rsidRPr="003C7BDA">
        <w:rPr>
          <w:rFonts w:eastAsia="標楷體"/>
          <w:highlight w:val="white"/>
        </w:rPr>
        <w:t>.docx/.pdf</w:t>
      </w:r>
    </w:p>
    <w:p w14:paraId="43121C63" w14:textId="1E88B1B6" w:rsidR="000554D7" w:rsidRDefault="000554D7" w:rsidP="00E200DA">
      <w:pPr>
        <w:pStyle w:val="a9"/>
        <w:numPr>
          <w:ilvl w:val="0"/>
          <w:numId w:val="46"/>
        </w:numPr>
        <w:tabs>
          <w:tab w:val="left" w:pos="-993"/>
        </w:tabs>
        <w:spacing w:line="300" w:lineRule="auto"/>
        <w:ind w:leftChars="0"/>
        <w:jc w:val="both"/>
        <w:rPr>
          <w:rFonts w:eastAsia="標楷體"/>
          <w:highlight w:val="white"/>
        </w:rPr>
      </w:pPr>
      <w:r w:rsidRPr="003C7BDA">
        <w:rPr>
          <w:rFonts w:eastAsia="標楷體" w:cs="Gungsuh"/>
          <w:highlight w:val="white"/>
        </w:rPr>
        <w:t>參賽類別</w:t>
      </w:r>
      <w:r w:rsidRPr="003C7BDA">
        <w:rPr>
          <w:rFonts w:eastAsia="標楷體" w:cs="Gungsuh"/>
          <w:highlight w:val="white"/>
        </w:rPr>
        <w:t>_</w:t>
      </w:r>
      <w:r w:rsidRPr="003C7BDA">
        <w:rPr>
          <w:rFonts w:eastAsia="標楷體" w:cs="Gungsuh"/>
          <w:b/>
          <w:highlight w:val="white"/>
        </w:rPr>
        <w:t>團隊名稱</w:t>
      </w:r>
      <w:r w:rsidRPr="003C7BDA">
        <w:rPr>
          <w:rFonts w:eastAsia="標楷體"/>
          <w:highlight w:val="white"/>
        </w:rPr>
        <w:t>_</w:t>
      </w:r>
      <w:r w:rsidR="00D12007" w:rsidRPr="003C7BDA">
        <w:rPr>
          <w:rFonts w:eastAsia="標楷體" w:cs="Gungsuh"/>
          <w:b/>
          <w:highlight w:val="white"/>
        </w:rPr>
        <w:t>行銷</w:t>
      </w:r>
      <w:r w:rsidR="00D12007">
        <w:rPr>
          <w:rFonts w:eastAsia="標楷體" w:cs="Gungsuh" w:hint="eastAsia"/>
          <w:b/>
          <w:highlight w:val="white"/>
        </w:rPr>
        <w:t>/</w:t>
      </w:r>
      <w:r w:rsidR="00D12007" w:rsidRPr="003C7BDA">
        <w:rPr>
          <w:rFonts w:eastAsia="標楷體" w:cs="Gungsuh" w:hint="eastAsia"/>
          <w:b/>
          <w:highlight w:val="white"/>
        </w:rPr>
        <w:t>微</w:t>
      </w:r>
      <w:r w:rsidR="00D12007" w:rsidRPr="003C7BDA">
        <w:rPr>
          <w:rFonts w:eastAsia="標楷體" w:cs="Gungsuh"/>
          <w:b/>
          <w:highlight w:val="white"/>
        </w:rPr>
        <w:t>電影</w:t>
      </w:r>
      <w:r w:rsidR="00D12007" w:rsidRPr="003C7BDA">
        <w:rPr>
          <w:rFonts w:eastAsia="標楷體" w:cs="Gungsuh" w:hint="eastAsia"/>
          <w:b/>
          <w:highlight w:val="white"/>
        </w:rPr>
        <w:t>提案</w:t>
      </w:r>
      <w:r w:rsidR="00D12007" w:rsidRPr="003C7BDA">
        <w:rPr>
          <w:rFonts w:eastAsia="標楷體" w:cs="Gungsuh"/>
          <w:b/>
          <w:highlight w:val="white"/>
        </w:rPr>
        <w:t>企劃書</w:t>
      </w:r>
      <w:r w:rsidR="00D12007">
        <w:rPr>
          <w:rFonts w:eastAsia="標楷體" w:cs="Gungsuh" w:hint="eastAsia"/>
          <w:b/>
          <w:highlight w:val="white"/>
        </w:rPr>
        <w:t>_</w:t>
      </w:r>
      <w:r w:rsidR="00D12007" w:rsidRPr="003C7BDA">
        <w:rPr>
          <w:rFonts w:eastAsia="標楷體" w:cs="Gungsuh"/>
          <w:b/>
          <w:highlight w:val="white"/>
        </w:rPr>
        <w:t>主題</w:t>
      </w:r>
      <w:r w:rsidRPr="003C7BDA">
        <w:rPr>
          <w:rFonts w:eastAsia="標楷體"/>
          <w:highlight w:val="white"/>
        </w:rPr>
        <w:t>.</w:t>
      </w:r>
      <w:r w:rsidRPr="003C7BDA">
        <w:rPr>
          <w:rFonts w:eastAsia="標楷體" w:hint="eastAsia"/>
          <w:highlight w:val="white"/>
        </w:rPr>
        <w:t>pptx</w:t>
      </w:r>
    </w:p>
    <w:p w14:paraId="64BE26E1" w14:textId="4F0AC47C" w:rsidR="00D12007" w:rsidRPr="003C7BDA" w:rsidRDefault="00D12007" w:rsidP="00E200DA">
      <w:pPr>
        <w:pStyle w:val="a9"/>
        <w:numPr>
          <w:ilvl w:val="0"/>
          <w:numId w:val="46"/>
        </w:numPr>
        <w:tabs>
          <w:tab w:val="left" w:pos="-993"/>
        </w:tabs>
        <w:spacing w:line="300" w:lineRule="auto"/>
        <w:ind w:leftChars="0"/>
        <w:jc w:val="both"/>
        <w:rPr>
          <w:rFonts w:eastAsia="標楷體"/>
          <w:highlight w:val="white"/>
        </w:rPr>
      </w:pPr>
      <w:r w:rsidRPr="003C7BDA">
        <w:rPr>
          <w:rFonts w:eastAsia="標楷體" w:cs="Gungsuh"/>
          <w:highlight w:val="white"/>
        </w:rPr>
        <w:t>參賽類別</w:t>
      </w:r>
      <w:r w:rsidRPr="003C7BDA">
        <w:rPr>
          <w:rFonts w:eastAsia="標楷體" w:cs="Gungsuh"/>
          <w:highlight w:val="white"/>
        </w:rPr>
        <w:t>_</w:t>
      </w:r>
      <w:r w:rsidRPr="003C7BDA">
        <w:rPr>
          <w:rFonts w:eastAsia="標楷體" w:cs="Gungsuh"/>
          <w:b/>
          <w:highlight w:val="white"/>
        </w:rPr>
        <w:t>團隊名稱</w:t>
      </w:r>
      <w:r w:rsidRPr="003C7BDA">
        <w:rPr>
          <w:rFonts w:eastAsia="標楷體"/>
          <w:highlight w:val="white"/>
        </w:rPr>
        <w:t>_</w:t>
      </w:r>
      <w:r>
        <w:rPr>
          <w:rFonts w:eastAsia="標楷體" w:hint="eastAsia"/>
          <w:highlight w:val="white"/>
        </w:rPr>
        <w:t>微電影主題</w:t>
      </w:r>
      <w:r>
        <w:rPr>
          <w:rFonts w:eastAsia="標楷體" w:hint="eastAsia"/>
          <w:highlight w:val="white"/>
        </w:rPr>
        <w:t>.</w:t>
      </w:r>
      <w:r w:rsidRPr="00D12007">
        <w:rPr>
          <w:rFonts w:eastAsia="標楷體" w:hint="eastAsia"/>
        </w:rPr>
        <w:t xml:space="preserve"> </w:t>
      </w:r>
      <w:r>
        <w:rPr>
          <w:rFonts w:eastAsia="標楷體" w:hint="eastAsia"/>
        </w:rPr>
        <w:t>mp4/.avi</w:t>
      </w:r>
      <w:r>
        <w:rPr>
          <w:rFonts w:eastAsia="標楷體"/>
        </w:rPr>
        <w:t>/.</w:t>
      </w:r>
      <w:r>
        <w:rPr>
          <w:rFonts w:eastAsia="標楷體" w:hint="eastAsia"/>
        </w:rPr>
        <w:t>mov</w:t>
      </w:r>
    </w:p>
    <w:p w14:paraId="28D7D19E" w14:textId="77777777" w:rsidR="00F66AA5" w:rsidRPr="006A765A" w:rsidRDefault="0024170B" w:rsidP="00860C6A">
      <w:pPr>
        <w:numPr>
          <w:ilvl w:val="0"/>
          <w:numId w:val="29"/>
        </w:numPr>
        <w:tabs>
          <w:tab w:val="left" w:pos="-993"/>
        </w:tabs>
        <w:spacing w:line="300" w:lineRule="auto"/>
        <w:ind w:left="1189" w:hanging="709"/>
        <w:jc w:val="both"/>
        <w:rPr>
          <w:rFonts w:eastAsia="標楷體"/>
        </w:rPr>
      </w:pPr>
      <w:r w:rsidRPr="003C7BDA">
        <w:rPr>
          <w:rFonts w:eastAsia="標楷體" w:cs="Gungsuh"/>
        </w:rPr>
        <w:t>原始創作切結書暨授權同意書</w:t>
      </w:r>
      <w:r w:rsidR="006A765A">
        <w:rPr>
          <w:rFonts w:eastAsia="標楷體" w:cs="Gungsuh" w:hint="eastAsia"/>
        </w:rPr>
        <w:t>及</w:t>
      </w:r>
      <w:r w:rsidR="006A765A">
        <w:rPr>
          <w:rFonts w:eastAsia="標楷體"/>
        </w:rPr>
        <w:t>fomico</w:t>
      </w:r>
      <w:r w:rsidR="006A765A">
        <w:rPr>
          <w:rFonts w:eastAsia="標楷體" w:hint="eastAsia"/>
        </w:rPr>
        <w:t>的</w:t>
      </w:r>
      <w:r w:rsidR="006A765A">
        <w:rPr>
          <w:rFonts w:eastAsia="標楷體" w:hint="eastAsia"/>
        </w:rPr>
        <w:t>logo</w:t>
      </w:r>
      <w:r w:rsidR="006A765A">
        <w:rPr>
          <w:rFonts w:eastAsia="標楷體" w:hint="eastAsia"/>
        </w:rPr>
        <w:t>將放置粉專網站供參賽者下載。</w:t>
      </w:r>
    </w:p>
    <w:p w14:paraId="7A916819" w14:textId="77777777" w:rsidR="00F66AA5" w:rsidRPr="006A765A" w:rsidRDefault="005808EF" w:rsidP="005808EF">
      <w:pPr>
        <w:tabs>
          <w:tab w:val="left" w:pos="-993"/>
        </w:tabs>
        <w:spacing w:line="300" w:lineRule="auto"/>
        <w:jc w:val="both"/>
        <w:rPr>
          <w:rFonts w:eastAsia="標楷體" w:cs="Gungsuh"/>
        </w:rPr>
      </w:pPr>
      <w:r w:rsidRPr="006A765A">
        <w:rPr>
          <w:rFonts w:eastAsia="標楷體" w:cs="Gungsuh" w:hint="eastAsia"/>
        </w:rPr>
        <w:t xml:space="preserve">                 </w:t>
      </w:r>
      <w:r w:rsidR="006A765A">
        <w:rPr>
          <w:rFonts w:eastAsia="標楷體" w:cs="Gungsuh" w:hint="eastAsia"/>
        </w:rPr>
        <w:t>粉專</w:t>
      </w:r>
      <w:r w:rsidR="0024170B" w:rsidRPr="006A765A">
        <w:rPr>
          <w:rFonts w:eastAsia="標楷體" w:cs="Gungsuh"/>
        </w:rPr>
        <w:t>網址</w:t>
      </w:r>
      <w:r w:rsidR="00860C6A" w:rsidRPr="006A765A">
        <w:rPr>
          <w:rFonts w:eastAsia="標楷體" w:cs="Gungsuh" w:hint="eastAsia"/>
        </w:rPr>
        <w:t>：</w:t>
      </w:r>
      <w:r w:rsidR="006A765A" w:rsidRPr="006A765A">
        <w:rPr>
          <w:rFonts w:eastAsia="標楷體"/>
        </w:rPr>
        <w:t>https://www.facebook.com/easylife.P/</w:t>
      </w:r>
    </w:p>
    <w:p w14:paraId="37536EC9" w14:textId="77777777" w:rsidR="000F5937" w:rsidRPr="003C7BDA" w:rsidRDefault="000F5937" w:rsidP="000F5937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 w:cs="Gungsuh"/>
          <w:b/>
          <w:sz w:val="28"/>
        </w:rPr>
      </w:pPr>
      <w:r w:rsidRPr="003C7BDA">
        <w:rPr>
          <w:rFonts w:eastAsia="標楷體" w:cs="Gungsuh" w:hint="eastAsia"/>
          <w:b/>
          <w:sz w:val="28"/>
        </w:rPr>
        <w:t>大洋製衣參訪注意事項</w:t>
      </w:r>
    </w:p>
    <w:p w14:paraId="16CDD77C" w14:textId="77777777" w:rsidR="000F5937" w:rsidRPr="003C7BDA" w:rsidRDefault="000F5937" w:rsidP="000F5937">
      <w:pPr>
        <w:pStyle w:val="a9"/>
        <w:numPr>
          <w:ilvl w:val="0"/>
          <w:numId w:val="47"/>
        </w:numPr>
        <w:spacing w:line="300" w:lineRule="auto"/>
        <w:ind w:leftChars="0"/>
        <w:rPr>
          <w:rFonts w:eastAsia="標楷體" w:cs="Gungsuh"/>
        </w:rPr>
      </w:pPr>
      <w:r w:rsidRPr="003C7BDA">
        <w:rPr>
          <w:rFonts w:eastAsia="標楷體" w:cs="Gungsuh" w:hint="eastAsia"/>
        </w:rPr>
        <w:t>參加對象：初審通過組別。</w:t>
      </w:r>
    </w:p>
    <w:p w14:paraId="71D067F1" w14:textId="77777777" w:rsidR="000F5937" w:rsidRDefault="006B14AE" w:rsidP="000F5937">
      <w:pPr>
        <w:pStyle w:val="a9"/>
        <w:numPr>
          <w:ilvl w:val="0"/>
          <w:numId w:val="47"/>
        </w:numPr>
        <w:spacing w:line="300" w:lineRule="auto"/>
        <w:ind w:leftChars="0"/>
        <w:rPr>
          <w:rFonts w:eastAsia="標楷體" w:cs="Gungsuh"/>
        </w:rPr>
      </w:pPr>
      <w:r w:rsidRPr="003C7BDA">
        <w:rPr>
          <w:rFonts w:eastAsia="標楷體" w:cs="Gungsuh" w:hint="eastAsia"/>
        </w:rPr>
        <w:t>參訪調查時間：</w:t>
      </w:r>
      <w:r w:rsidRPr="003C7BDA">
        <w:rPr>
          <w:rFonts w:eastAsia="標楷體" w:cs="Gungsuh" w:hint="eastAsia"/>
        </w:rPr>
        <w:t>106</w:t>
      </w:r>
      <w:r w:rsidRPr="003C7BDA">
        <w:rPr>
          <w:rFonts w:eastAsia="標楷體" w:cs="Gungsuh" w:hint="eastAsia"/>
        </w:rPr>
        <w:t>年</w:t>
      </w:r>
      <w:r w:rsidRPr="003C7BDA">
        <w:rPr>
          <w:rFonts w:eastAsia="標楷體" w:cs="Gungsuh" w:hint="eastAsia"/>
        </w:rPr>
        <w:t>10</w:t>
      </w:r>
      <w:r w:rsidRPr="003C7BDA">
        <w:rPr>
          <w:rFonts w:eastAsia="標楷體" w:cs="Gungsuh" w:hint="eastAsia"/>
        </w:rPr>
        <w:t>月</w:t>
      </w:r>
      <w:r w:rsidRPr="003C7BDA">
        <w:rPr>
          <w:rFonts w:eastAsia="標楷體" w:cs="Gungsuh" w:hint="eastAsia"/>
        </w:rPr>
        <w:t>28</w:t>
      </w:r>
      <w:r w:rsidRPr="003C7BDA">
        <w:rPr>
          <w:rFonts w:eastAsia="標楷體" w:cs="Gungsuh" w:hint="eastAsia"/>
        </w:rPr>
        <w:t>日至</w:t>
      </w:r>
      <w:r w:rsidRPr="003C7BDA">
        <w:rPr>
          <w:rFonts w:eastAsia="標楷體" w:cs="Gungsuh" w:hint="eastAsia"/>
        </w:rPr>
        <w:t>106</w:t>
      </w:r>
      <w:r w:rsidRPr="003C7BDA">
        <w:rPr>
          <w:rFonts w:eastAsia="標楷體" w:cs="Gungsuh" w:hint="eastAsia"/>
        </w:rPr>
        <w:t>年</w:t>
      </w:r>
      <w:r w:rsidRPr="003C7BDA">
        <w:rPr>
          <w:rFonts w:eastAsia="標楷體" w:cs="Gungsuh" w:hint="eastAsia"/>
        </w:rPr>
        <w:t>10</w:t>
      </w:r>
      <w:r w:rsidRPr="003C7BDA">
        <w:rPr>
          <w:rFonts w:eastAsia="標楷體" w:cs="Gungsuh" w:hint="eastAsia"/>
        </w:rPr>
        <w:t>月</w:t>
      </w:r>
      <w:r w:rsidRPr="003C7BDA">
        <w:rPr>
          <w:rFonts w:eastAsia="標楷體" w:cs="Gungsuh" w:hint="eastAsia"/>
        </w:rPr>
        <w:t>29</w:t>
      </w:r>
      <w:r w:rsidRPr="003C7BDA">
        <w:rPr>
          <w:rFonts w:eastAsia="標楷體" w:cs="Gungsuh" w:hint="eastAsia"/>
        </w:rPr>
        <w:t>日。</w:t>
      </w:r>
    </w:p>
    <w:p w14:paraId="633075B8" w14:textId="744F0A3C" w:rsidR="00EC71FF" w:rsidRPr="003C7BDA" w:rsidRDefault="00EC71FF" w:rsidP="000F5937">
      <w:pPr>
        <w:pStyle w:val="a9"/>
        <w:numPr>
          <w:ilvl w:val="0"/>
          <w:numId w:val="47"/>
        </w:numPr>
        <w:spacing w:line="300" w:lineRule="auto"/>
        <w:ind w:leftChars="0"/>
        <w:rPr>
          <w:rFonts w:eastAsia="標楷體" w:cs="Gungsuh"/>
        </w:rPr>
      </w:pPr>
      <w:r>
        <w:rPr>
          <w:rFonts w:eastAsia="標楷體" w:cs="Gungsuh" w:hint="eastAsia"/>
        </w:rPr>
        <w:t>參訪日期：</w:t>
      </w:r>
      <w:r>
        <w:rPr>
          <w:rFonts w:eastAsia="標楷體" w:cs="Gungsuh" w:hint="eastAsia"/>
        </w:rPr>
        <w:t>106</w:t>
      </w:r>
      <w:r>
        <w:rPr>
          <w:rFonts w:eastAsia="標楷體" w:cs="Gungsuh" w:hint="eastAsia"/>
        </w:rPr>
        <w:t>年</w:t>
      </w:r>
      <w:r>
        <w:rPr>
          <w:rFonts w:eastAsia="標楷體" w:cs="Gungsuh" w:hint="eastAsia"/>
        </w:rPr>
        <w:t>11</w:t>
      </w:r>
      <w:r>
        <w:rPr>
          <w:rFonts w:eastAsia="標楷體" w:cs="Gungsuh" w:hint="eastAsia"/>
        </w:rPr>
        <w:t>月</w:t>
      </w:r>
      <w:r>
        <w:rPr>
          <w:rFonts w:eastAsia="標楷體" w:cs="Gungsuh" w:hint="eastAsia"/>
        </w:rPr>
        <w:t>10</w:t>
      </w:r>
      <w:r>
        <w:rPr>
          <w:rFonts w:eastAsia="標楷體" w:cs="Gungsuh" w:hint="eastAsia"/>
        </w:rPr>
        <w:t>日（暫定</w:t>
      </w:r>
      <w:r w:rsidR="004B7A3B">
        <w:rPr>
          <w:rFonts w:eastAsia="標楷體" w:cs="Gungsuh" w:hint="eastAsia"/>
        </w:rPr>
        <w:t>日期</w:t>
      </w:r>
      <w:r>
        <w:rPr>
          <w:rFonts w:eastAsia="標楷體" w:cs="Gungsuh" w:hint="eastAsia"/>
        </w:rPr>
        <w:t>，視情況調整）。</w:t>
      </w:r>
    </w:p>
    <w:p w14:paraId="552106B5" w14:textId="77777777" w:rsidR="006B14AE" w:rsidRPr="003C7BDA" w:rsidRDefault="006B14AE" w:rsidP="000F5937">
      <w:pPr>
        <w:pStyle w:val="a9"/>
        <w:numPr>
          <w:ilvl w:val="0"/>
          <w:numId w:val="47"/>
        </w:numPr>
        <w:spacing w:line="300" w:lineRule="auto"/>
        <w:ind w:leftChars="0"/>
        <w:rPr>
          <w:rFonts w:eastAsia="標楷體" w:cs="Gungsuh"/>
        </w:rPr>
      </w:pPr>
      <w:r w:rsidRPr="003C7BDA">
        <w:rPr>
          <w:rFonts w:eastAsia="標楷體" w:cs="Gungsuh" w:hint="eastAsia"/>
        </w:rPr>
        <w:t>屆時會於</w:t>
      </w:r>
      <w:r w:rsidR="00B90221">
        <w:rPr>
          <w:rFonts w:eastAsia="標楷體" w:cs="Gungsuh" w:hint="eastAsia"/>
        </w:rPr>
        <w:t>粉專</w:t>
      </w:r>
      <w:r w:rsidR="00BC6E2B">
        <w:rPr>
          <w:rFonts w:eastAsia="標楷體" w:cs="Gungsuh" w:hint="eastAsia"/>
        </w:rPr>
        <w:t>公布參訪調查</w:t>
      </w:r>
      <w:r w:rsidRPr="003C7BDA">
        <w:rPr>
          <w:rFonts w:eastAsia="標楷體" w:cs="Gungsuh" w:hint="eastAsia"/>
        </w:rPr>
        <w:t>網址及詳細參訪流程，請參賽組別留意。</w:t>
      </w:r>
    </w:p>
    <w:p w14:paraId="6F0B390C" w14:textId="77777777" w:rsidR="00C56BAB" w:rsidRDefault="00C56BAB" w:rsidP="00860C6A">
      <w:pPr>
        <w:tabs>
          <w:tab w:val="left" w:pos="-993"/>
        </w:tabs>
        <w:spacing w:line="300" w:lineRule="auto"/>
        <w:rPr>
          <w:rFonts w:eastAsia="標楷體" w:cs="Gungsuh"/>
          <w:b/>
          <w:u w:val="single"/>
        </w:rPr>
      </w:pPr>
      <w:r w:rsidRPr="00C56BAB">
        <w:rPr>
          <w:rFonts w:eastAsia="標楷體" w:cs="新細明體" w:hint="eastAsia"/>
          <w:b/>
          <w:highlight w:val="white"/>
          <w:u w:val="single"/>
        </w:rPr>
        <w:t>※</w:t>
      </w:r>
      <w:r w:rsidRPr="00C56BAB">
        <w:rPr>
          <w:rFonts w:eastAsia="標楷體" w:cs="Gungsuh"/>
          <w:b/>
          <w:highlight w:val="white"/>
          <w:u w:val="single"/>
        </w:rPr>
        <w:t>若有任何疑問歡迎來信至</w:t>
      </w:r>
      <w:r w:rsidRPr="00C56BAB">
        <w:rPr>
          <w:rFonts w:eastAsia="標楷體" w:cs="Gungsuh"/>
          <w:b/>
          <w:u w:val="single"/>
        </w:rPr>
        <w:t>fomico2017@gmail.com</w:t>
      </w:r>
    </w:p>
    <w:p w14:paraId="1C9885C3" w14:textId="77777777" w:rsidR="007E036A" w:rsidRPr="00C56BAB" w:rsidRDefault="00C56BAB" w:rsidP="00860C6A">
      <w:pPr>
        <w:tabs>
          <w:tab w:val="left" w:pos="-993"/>
        </w:tabs>
        <w:spacing w:line="300" w:lineRule="auto"/>
        <w:rPr>
          <w:rFonts w:eastAsia="標楷體" w:cs="Gungsuh"/>
          <w:b/>
          <w:u w:val="single"/>
        </w:rPr>
      </w:pPr>
      <w:r w:rsidRPr="00C56BAB">
        <w:rPr>
          <w:rFonts w:eastAsia="標楷體" w:cs="Gungsuh" w:hint="eastAsia"/>
          <w:b/>
          <w:highlight w:val="white"/>
          <w:u w:val="single"/>
        </w:rPr>
        <w:t>或私訊粉絲專頁</w:t>
      </w:r>
      <w:r w:rsidRPr="00C56BAB">
        <w:rPr>
          <w:rFonts w:eastAsia="標楷體" w:cs="Gungsuh"/>
          <w:b/>
          <w:u w:val="single"/>
        </w:rPr>
        <w:t>https://www.facebook.com/easylife.P/</w:t>
      </w:r>
    </w:p>
    <w:p w14:paraId="22503BD2" w14:textId="77777777" w:rsidR="007E036A" w:rsidRPr="003C7BDA" w:rsidRDefault="007E036A" w:rsidP="00860C6A">
      <w:pPr>
        <w:tabs>
          <w:tab w:val="left" w:pos="-993"/>
        </w:tabs>
        <w:spacing w:line="300" w:lineRule="auto"/>
        <w:rPr>
          <w:rFonts w:eastAsia="標楷體" w:cs="Gungsuh"/>
          <w:b/>
          <w:highlight w:val="white"/>
          <w:u w:val="single"/>
        </w:rPr>
      </w:pPr>
    </w:p>
    <w:p w14:paraId="7B13A0AE" w14:textId="77777777" w:rsidR="00AE53CB" w:rsidRPr="003C7BDA" w:rsidRDefault="00AE53CB" w:rsidP="00860C6A">
      <w:pPr>
        <w:spacing w:line="300" w:lineRule="auto"/>
        <w:rPr>
          <w:rFonts w:eastAsia="標楷體" w:cs="Gungsuh"/>
          <w:b/>
          <w:highlight w:val="white"/>
          <w:u w:val="single"/>
        </w:rPr>
      </w:pPr>
      <w:r w:rsidRPr="003C7BDA">
        <w:rPr>
          <w:rFonts w:eastAsia="標楷體" w:cs="Gungsuh"/>
          <w:b/>
          <w:highlight w:val="white"/>
          <w:u w:val="single"/>
        </w:rPr>
        <w:br w:type="page"/>
      </w:r>
    </w:p>
    <w:p w14:paraId="3B0838A9" w14:textId="77777777" w:rsidR="00F66AA5" w:rsidRPr="003C7BDA" w:rsidRDefault="0024170B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/>
          <w:b/>
          <w:sz w:val="28"/>
          <w:szCs w:val="28"/>
        </w:rPr>
        <w:lastRenderedPageBreak/>
        <w:t>競賽日程</w:t>
      </w:r>
    </w:p>
    <w:tbl>
      <w:tblPr>
        <w:tblStyle w:val="10"/>
        <w:tblW w:w="494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3"/>
        <w:gridCol w:w="1782"/>
        <w:gridCol w:w="2116"/>
        <w:gridCol w:w="5108"/>
      </w:tblGrid>
      <w:tr w:rsidR="00BB796C" w:rsidRPr="003C7BDA" w14:paraId="385888F5" w14:textId="77777777" w:rsidTr="00ED0B1F">
        <w:trPr>
          <w:trHeight w:val="520"/>
        </w:trPr>
        <w:tc>
          <w:tcPr>
            <w:tcW w:w="386" w:type="pct"/>
            <w:vAlign w:val="center"/>
          </w:tcPr>
          <w:p w14:paraId="45727234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項次</w:t>
            </w:r>
          </w:p>
        </w:tc>
        <w:tc>
          <w:tcPr>
            <w:tcW w:w="913" w:type="pct"/>
            <w:vAlign w:val="center"/>
          </w:tcPr>
          <w:p w14:paraId="52940151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項目</w:t>
            </w:r>
          </w:p>
        </w:tc>
        <w:tc>
          <w:tcPr>
            <w:tcW w:w="1084" w:type="pct"/>
            <w:vAlign w:val="center"/>
          </w:tcPr>
          <w:p w14:paraId="130364C2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時間</w:t>
            </w:r>
          </w:p>
        </w:tc>
        <w:tc>
          <w:tcPr>
            <w:tcW w:w="2617" w:type="pct"/>
            <w:vAlign w:val="center"/>
          </w:tcPr>
          <w:p w14:paraId="043D2246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內容</w:t>
            </w:r>
          </w:p>
        </w:tc>
      </w:tr>
      <w:tr w:rsidR="00BB796C" w:rsidRPr="003C7BDA" w14:paraId="27C194E3" w14:textId="77777777" w:rsidTr="00ED0B1F">
        <w:tc>
          <w:tcPr>
            <w:tcW w:w="386" w:type="pct"/>
            <w:vAlign w:val="center"/>
          </w:tcPr>
          <w:p w14:paraId="378AFB51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/>
              </w:rPr>
              <w:t>1</w:t>
            </w:r>
          </w:p>
        </w:tc>
        <w:tc>
          <w:tcPr>
            <w:tcW w:w="913" w:type="pct"/>
            <w:vAlign w:val="center"/>
          </w:tcPr>
          <w:p w14:paraId="69D823DF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活動報名</w:t>
            </w:r>
          </w:p>
        </w:tc>
        <w:tc>
          <w:tcPr>
            <w:tcW w:w="1084" w:type="pct"/>
            <w:vAlign w:val="center"/>
          </w:tcPr>
          <w:p w14:paraId="23E50CDD" w14:textId="77777777" w:rsidR="00F66AA5" w:rsidRPr="003C7BDA" w:rsidRDefault="00420F3D" w:rsidP="00420F3D">
            <w:pPr>
              <w:tabs>
                <w:tab w:val="left" w:pos="-993"/>
              </w:tabs>
              <w:spacing w:line="300" w:lineRule="auto"/>
              <w:rPr>
                <w:rFonts w:eastAsia="標楷體"/>
              </w:rPr>
            </w:pPr>
            <w:r>
              <w:rPr>
                <w:rFonts w:eastAsia="標楷體" w:cs="Gungsuh" w:hint="eastAsia"/>
              </w:rPr>
              <w:t>即日起至</w:t>
            </w:r>
            <w:r>
              <w:rPr>
                <w:rFonts w:eastAsia="標楷體" w:cs="Gungsuh" w:hint="eastAsia"/>
              </w:rPr>
              <w:t>106</w:t>
            </w:r>
            <w:r>
              <w:rPr>
                <w:rFonts w:eastAsia="標楷體" w:cs="Gungsuh" w:hint="eastAsia"/>
              </w:rPr>
              <w:t>年</w:t>
            </w:r>
            <w:r w:rsidR="007E036A" w:rsidRPr="003C7BDA">
              <w:rPr>
                <w:rFonts w:eastAsia="標楷體" w:cs="Gungsuh" w:hint="eastAsia"/>
              </w:rPr>
              <w:t>10</w:t>
            </w:r>
            <w:r w:rsidR="0024170B" w:rsidRPr="003C7BDA">
              <w:rPr>
                <w:rFonts w:eastAsia="標楷體" w:cs="Gungsuh"/>
              </w:rPr>
              <w:t>月</w:t>
            </w:r>
            <w:r w:rsidR="007E036A" w:rsidRPr="003C7BDA">
              <w:rPr>
                <w:rFonts w:eastAsia="標楷體" w:cs="Gungsuh" w:hint="eastAsia"/>
              </w:rPr>
              <w:t>13</w:t>
            </w:r>
            <w:r w:rsidR="0024170B"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vAlign w:val="center"/>
          </w:tcPr>
          <w:p w14:paraId="252B2E83" w14:textId="77777777" w:rsidR="00F66AA5" w:rsidRDefault="0024170B" w:rsidP="00860C6A">
            <w:pPr>
              <w:tabs>
                <w:tab w:val="left" w:pos="-993"/>
              </w:tabs>
              <w:spacing w:line="300" w:lineRule="auto"/>
              <w:rPr>
                <w:rFonts w:eastAsia="標楷體" w:cs="Gungsuh"/>
              </w:rPr>
            </w:pPr>
            <w:r w:rsidRPr="003C7BDA">
              <w:rPr>
                <w:rFonts w:eastAsia="標楷體" w:cs="Gungsuh"/>
              </w:rPr>
              <w:t>至</w:t>
            </w:r>
            <w:r w:rsidR="00B90221">
              <w:rPr>
                <w:rFonts w:eastAsia="標楷體" w:cs="Gungsuh" w:hint="eastAsia"/>
              </w:rPr>
              <w:t>線上表單</w:t>
            </w:r>
            <w:r w:rsidR="00BC6E2B">
              <w:rPr>
                <w:rFonts w:eastAsia="標楷體" w:cs="Gungsuh" w:hint="eastAsia"/>
              </w:rPr>
              <w:t>寫報名資料</w:t>
            </w:r>
          </w:p>
          <w:p w14:paraId="04A42239" w14:textId="77777777" w:rsidR="00B90221" w:rsidRPr="003C7BDA" w:rsidRDefault="00B90221" w:rsidP="00860C6A">
            <w:pPr>
              <w:tabs>
                <w:tab w:val="left" w:pos="-993"/>
              </w:tabs>
              <w:spacing w:line="300" w:lineRule="auto"/>
              <w:rPr>
                <w:rFonts w:eastAsia="標楷體"/>
              </w:rPr>
            </w:pPr>
            <w:r w:rsidRPr="006A765A">
              <w:rPr>
                <w:rFonts w:eastAsia="標楷體" w:cs="Gungsuh" w:hint="eastAsia"/>
              </w:rPr>
              <w:t>線上表單網址：</w:t>
            </w:r>
            <w:r w:rsidR="006A765A" w:rsidRPr="006A765A">
              <w:rPr>
                <w:rFonts w:eastAsia="標楷體" w:cs="Gungsuh"/>
              </w:rPr>
              <w:t>https://goo.gl/ovYHWK</w:t>
            </w:r>
          </w:p>
        </w:tc>
      </w:tr>
      <w:tr w:rsidR="00BB796C" w:rsidRPr="003C7BDA" w14:paraId="00DCDB8A" w14:textId="77777777" w:rsidTr="00ED0B1F">
        <w:tc>
          <w:tcPr>
            <w:tcW w:w="386" w:type="pct"/>
            <w:vAlign w:val="center"/>
          </w:tcPr>
          <w:p w14:paraId="48799A70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/>
              </w:rPr>
              <w:t>2</w:t>
            </w:r>
          </w:p>
        </w:tc>
        <w:tc>
          <w:tcPr>
            <w:tcW w:w="913" w:type="pct"/>
            <w:vAlign w:val="center"/>
          </w:tcPr>
          <w:p w14:paraId="7C268995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初審資料繳交</w:t>
            </w:r>
          </w:p>
        </w:tc>
        <w:tc>
          <w:tcPr>
            <w:tcW w:w="1084" w:type="pct"/>
            <w:vAlign w:val="center"/>
          </w:tcPr>
          <w:p w14:paraId="6D792398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10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11</w:t>
            </w:r>
            <w:r w:rsidRPr="003C7BDA">
              <w:rPr>
                <w:rFonts w:eastAsia="標楷體" w:cs="Gungsuh"/>
              </w:rPr>
              <w:t>日至</w:t>
            </w:r>
            <w:r w:rsidRPr="003C7BDA">
              <w:rPr>
                <w:rFonts w:eastAsia="標楷體" w:cs="Gungsuh"/>
              </w:rPr>
              <w:t>10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13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vAlign w:val="center"/>
          </w:tcPr>
          <w:p w14:paraId="44B6DCB5" w14:textId="72F17191" w:rsidR="00F66AA5" w:rsidRPr="003C7BDA" w:rsidRDefault="0024170B" w:rsidP="007B6AB8">
            <w:pPr>
              <w:numPr>
                <w:ilvl w:val="0"/>
                <w:numId w:val="14"/>
              </w:numPr>
              <w:tabs>
                <w:tab w:val="left" w:pos="-993"/>
              </w:tabs>
              <w:spacing w:line="300" w:lineRule="auto"/>
              <w:ind w:left="240" w:hangingChars="100" w:hanging="240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行銷企劃組提供</w:t>
            </w:r>
            <w:r w:rsidR="007E036A" w:rsidRPr="003C7BDA">
              <w:rPr>
                <w:rFonts w:eastAsia="標楷體" w:cs="Gungsuh"/>
              </w:rPr>
              <w:t>3-</w:t>
            </w:r>
            <w:r w:rsidR="007E036A" w:rsidRPr="003C7BDA">
              <w:rPr>
                <w:rFonts w:eastAsia="標楷體" w:cs="Gungsuh" w:hint="eastAsia"/>
              </w:rPr>
              <w:t>5</w:t>
            </w:r>
            <w:r w:rsidRPr="003C7BDA">
              <w:rPr>
                <w:rFonts w:eastAsia="標楷體" w:cs="Gungsuh"/>
              </w:rPr>
              <w:t>頁間之</w:t>
            </w:r>
            <w:r w:rsidRPr="003C7BDA">
              <w:rPr>
                <w:rFonts w:eastAsia="標楷體" w:cs="Gungsuh"/>
              </w:rPr>
              <w:t>A4</w:t>
            </w:r>
            <w:r w:rsidR="00E46346" w:rsidRPr="003C7BDA">
              <w:rPr>
                <w:rFonts w:eastAsia="標楷體" w:cs="Gungsuh"/>
              </w:rPr>
              <w:t>行銷企劃</w:t>
            </w:r>
            <w:r w:rsidR="00E46346" w:rsidRPr="003C7BDA">
              <w:rPr>
                <w:rFonts w:eastAsia="標楷體" w:cs="Gungsuh" w:hint="eastAsia"/>
              </w:rPr>
              <w:t>書</w:t>
            </w:r>
            <w:r w:rsidRPr="003C7BDA">
              <w:rPr>
                <w:rFonts w:eastAsia="標楷體" w:cs="Gungsuh"/>
              </w:rPr>
              <w:t>初稿及</w:t>
            </w:r>
            <w:r w:rsidR="00E46346" w:rsidRPr="003C7BDA">
              <w:rPr>
                <w:rFonts w:eastAsia="標楷體" w:cs="Gungsuh" w:hint="eastAsia"/>
              </w:rPr>
              <w:t>行銷</w:t>
            </w:r>
            <w:r w:rsidRPr="003C7BDA">
              <w:rPr>
                <w:rFonts w:eastAsia="標楷體" w:cs="Gungsuh"/>
              </w:rPr>
              <w:t>海報</w:t>
            </w:r>
          </w:p>
          <w:p w14:paraId="363DEDE9" w14:textId="77777777" w:rsidR="00F66AA5" w:rsidRPr="003C7BDA" w:rsidRDefault="0024170B" w:rsidP="007B6AB8">
            <w:pPr>
              <w:numPr>
                <w:ilvl w:val="0"/>
                <w:numId w:val="14"/>
              </w:numPr>
              <w:tabs>
                <w:tab w:val="left" w:pos="-993"/>
              </w:tabs>
              <w:spacing w:line="300" w:lineRule="auto"/>
              <w:ind w:left="240" w:hangingChars="100" w:hanging="240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微電影組</w:t>
            </w:r>
            <w:r w:rsidRPr="003C7BDA">
              <w:rPr>
                <w:rFonts w:eastAsia="標楷體" w:cs="Gungsuh"/>
              </w:rPr>
              <w:t>1-3</w:t>
            </w:r>
            <w:r w:rsidRPr="003C7BDA">
              <w:rPr>
                <w:rFonts w:eastAsia="標楷體" w:cs="Gungsuh"/>
              </w:rPr>
              <w:t>頁間之</w:t>
            </w:r>
            <w:r w:rsidRPr="003C7BDA">
              <w:rPr>
                <w:rFonts w:eastAsia="標楷體" w:cs="Gungsuh"/>
              </w:rPr>
              <w:t>A4</w:t>
            </w:r>
            <w:r w:rsidR="00DA5B9C" w:rsidRPr="003C7BDA">
              <w:rPr>
                <w:rFonts w:eastAsia="標楷體" w:cs="Gungsuh"/>
              </w:rPr>
              <w:t>腳本提案企劃書</w:t>
            </w:r>
            <w:r w:rsidRPr="003C7BDA">
              <w:rPr>
                <w:rFonts w:eastAsia="標楷體" w:cs="Gungsuh"/>
              </w:rPr>
              <w:t>及</w:t>
            </w:r>
            <w:r w:rsidR="000C689B" w:rsidRPr="003C7BDA">
              <w:rPr>
                <w:rFonts w:eastAsia="標楷體" w:cs="Gungsuh" w:hint="eastAsia"/>
              </w:rPr>
              <w:t>微電影主題</w:t>
            </w:r>
            <w:r w:rsidRPr="003C7BDA">
              <w:rPr>
                <w:rFonts w:eastAsia="標楷體" w:cs="Gungsuh"/>
              </w:rPr>
              <w:t>海報</w:t>
            </w:r>
          </w:p>
        </w:tc>
      </w:tr>
      <w:tr w:rsidR="00BB796C" w:rsidRPr="003C7BDA" w14:paraId="2799C391" w14:textId="77777777" w:rsidTr="00ED0B1F">
        <w:tc>
          <w:tcPr>
            <w:tcW w:w="386" w:type="pct"/>
            <w:vAlign w:val="center"/>
          </w:tcPr>
          <w:p w14:paraId="33DEF315" w14:textId="77777777" w:rsidR="00F66AA5" w:rsidRPr="003C7BDA" w:rsidRDefault="00FF2FF5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3</w:t>
            </w:r>
          </w:p>
        </w:tc>
        <w:tc>
          <w:tcPr>
            <w:tcW w:w="913" w:type="pct"/>
            <w:vAlign w:val="center"/>
          </w:tcPr>
          <w:p w14:paraId="0B203E15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海報票選</w:t>
            </w:r>
          </w:p>
        </w:tc>
        <w:tc>
          <w:tcPr>
            <w:tcW w:w="1084" w:type="pct"/>
            <w:vAlign w:val="center"/>
          </w:tcPr>
          <w:p w14:paraId="6EFA5540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10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15</w:t>
            </w:r>
            <w:r w:rsidRPr="003C7BDA">
              <w:rPr>
                <w:rFonts w:eastAsia="標楷體" w:cs="Gungsuh"/>
              </w:rPr>
              <w:t>日至</w:t>
            </w:r>
            <w:r w:rsidRPr="003C7BDA">
              <w:rPr>
                <w:rFonts w:eastAsia="標楷體" w:cs="Gungsuh"/>
              </w:rPr>
              <w:t>10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24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vAlign w:val="center"/>
          </w:tcPr>
          <w:p w14:paraId="14A5617D" w14:textId="339EC8EE" w:rsidR="00F66AA5" w:rsidRPr="003C7BDA" w:rsidRDefault="0024170B" w:rsidP="006A3202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海報將放置在活動粉絲專頁進行網路投票</w:t>
            </w:r>
            <w:r w:rsidR="000236CC" w:rsidRPr="003C7BDA">
              <w:rPr>
                <w:rFonts w:eastAsia="標楷體" w:cs="Gungsuh"/>
              </w:rPr>
              <w:t>（</w:t>
            </w:r>
            <w:r w:rsidRPr="003C7BDA">
              <w:rPr>
                <w:rFonts w:eastAsia="標楷體" w:cs="Gungsuh"/>
              </w:rPr>
              <w:t>按讚數</w:t>
            </w:r>
            <w:r w:rsidR="000236CC" w:rsidRPr="003C7BDA">
              <w:rPr>
                <w:rFonts w:eastAsia="標楷體" w:cs="Gungsuh"/>
              </w:rPr>
              <w:t>）</w:t>
            </w:r>
            <w:r w:rsidRPr="003C7BDA">
              <w:rPr>
                <w:rFonts w:eastAsia="標楷體" w:cs="Gungsuh"/>
              </w:rPr>
              <w:t>得票比率占初審總得分</w:t>
            </w:r>
            <w:r w:rsidRPr="003C7BDA">
              <w:rPr>
                <w:rFonts w:eastAsia="標楷體" w:cs="Gungsuh"/>
              </w:rPr>
              <w:t xml:space="preserve"> </w:t>
            </w:r>
            <w:r w:rsidR="006A3202" w:rsidRPr="003C7BDA">
              <w:rPr>
                <w:rFonts w:eastAsia="標楷體" w:cs="Gungsuh"/>
              </w:rPr>
              <w:t>2</w:t>
            </w:r>
            <w:r w:rsidR="006A3202">
              <w:rPr>
                <w:rFonts w:eastAsia="標楷體" w:cs="Gungsuh" w:hint="eastAsia"/>
              </w:rPr>
              <w:t>5</w:t>
            </w:r>
            <w:r w:rsidRPr="003C7BDA">
              <w:rPr>
                <w:rFonts w:eastAsia="標楷體" w:cs="Gungsuh"/>
              </w:rPr>
              <w:t>%</w:t>
            </w:r>
          </w:p>
        </w:tc>
      </w:tr>
      <w:tr w:rsidR="00BB796C" w:rsidRPr="003C7BDA" w14:paraId="365F6098" w14:textId="77777777" w:rsidTr="00ED0B1F">
        <w:tc>
          <w:tcPr>
            <w:tcW w:w="386" w:type="pct"/>
            <w:vAlign w:val="center"/>
          </w:tcPr>
          <w:p w14:paraId="50F04C45" w14:textId="77777777" w:rsidR="00F66AA5" w:rsidRPr="003C7BDA" w:rsidRDefault="00FF2FF5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4</w:t>
            </w:r>
          </w:p>
        </w:tc>
        <w:tc>
          <w:tcPr>
            <w:tcW w:w="913" w:type="pct"/>
            <w:vAlign w:val="center"/>
          </w:tcPr>
          <w:p w14:paraId="2DAACE8E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初審</w:t>
            </w:r>
          </w:p>
        </w:tc>
        <w:tc>
          <w:tcPr>
            <w:tcW w:w="1084" w:type="pct"/>
            <w:vAlign w:val="center"/>
          </w:tcPr>
          <w:p w14:paraId="0CC2EF1D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10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15</w:t>
            </w:r>
            <w:r w:rsidRPr="003C7BDA">
              <w:rPr>
                <w:rFonts w:eastAsia="標楷體" w:cs="Gungsuh"/>
              </w:rPr>
              <w:t>日至</w:t>
            </w:r>
            <w:r w:rsidRPr="003C7BDA">
              <w:rPr>
                <w:rFonts w:eastAsia="標楷體" w:cs="Gungsuh"/>
              </w:rPr>
              <w:t>10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24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vAlign w:val="center"/>
          </w:tcPr>
          <w:p w14:paraId="2D5BD0A0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主辦單位依初審資料進行評選</w:t>
            </w:r>
          </w:p>
        </w:tc>
      </w:tr>
      <w:tr w:rsidR="00BB796C" w:rsidRPr="003C7BDA" w14:paraId="300001C1" w14:textId="77777777" w:rsidTr="00ED0B1F">
        <w:tc>
          <w:tcPr>
            <w:tcW w:w="386" w:type="pct"/>
            <w:vAlign w:val="center"/>
          </w:tcPr>
          <w:p w14:paraId="0409723A" w14:textId="77777777" w:rsidR="00F66AA5" w:rsidRPr="003C7BDA" w:rsidRDefault="00FF2FF5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5</w:t>
            </w:r>
          </w:p>
        </w:tc>
        <w:tc>
          <w:tcPr>
            <w:tcW w:w="913" w:type="pct"/>
            <w:vAlign w:val="center"/>
          </w:tcPr>
          <w:p w14:paraId="796FC7B9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初審名單公布</w:t>
            </w:r>
          </w:p>
        </w:tc>
        <w:tc>
          <w:tcPr>
            <w:tcW w:w="1084" w:type="pct"/>
            <w:vAlign w:val="center"/>
          </w:tcPr>
          <w:p w14:paraId="504E0E4D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10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27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vAlign w:val="center"/>
          </w:tcPr>
          <w:p w14:paraId="5D8770D2" w14:textId="6D8F12AC" w:rsidR="00F66AA5" w:rsidRPr="003C7BDA" w:rsidRDefault="0024170B" w:rsidP="004B7A3B">
            <w:pPr>
              <w:tabs>
                <w:tab w:val="left" w:pos="-993"/>
              </w:tabs>
              <w:spacing w:line="300" w:lineRule="auto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作品通過初審後將免費提供</w:t>
            </w:r>
            <w:r w:rsidRPr="003C7BDA">
              <w:rPr>
                <w:rFonts w:eastAsia="標楷體" w:cs="Gungsuh"/>
              </w:rPr>
              <w:t>fomico</w:t>
            </w:r>
            <w:r w:rsidR="00E200DA" w:rsidRPr="003C7BDA">
              <w:rPr>
                <w:rFonts w:eastAsia="標楷體" w:cs="Gungsuh"/>
              </w:rPr>
              <w:t>羽絨衣產品一件供競賽隊伍完成完整企</w:t>
            </w:r>
            <w:r w:rsidR="00E200DA" w:rsidRPr="003C7BDA">
              <w:rPr>
                <w:rFonts w:eastAsia="標楷體" w:cs="Gungsuh" w:hint="eastAsia"/>
              </w:rPr>
              <w:t>劃</w:t>
            </w:r>
            <w:r w:rsidR="00BB796C" w:rsidRPr="003C7BDA">
              <w:rPr>
                <w:rFonts w:eastAsia="標楷體" w:cs="Gungsuh"/>
              </w:rPr>
              <w:t>書及微電影拍攝</w:t>
            </w:r>
          </w:p>
        </w:tc>
      </w:tr>
      <w:tr w:rsidR="00AD18F3" w:rsidRPr="003C7BDA" w14:paraId="385CDB06" w14:textId="77777777" w:rsidTr="00ED0B1F">
        <w:tc>
          <w:tcPr>
            <w:tcW w:w="386" w:type="pct"/>
            <w:vAlign w:val="center"/>
          </w:tcPr>
          <w:p w14:paraId="0B501E4F" w14:textId="77777777" w:rsidR="00AD18F3" w:rsidRPr="003C7BDA" w:rsidRDefault="00AD18F3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6</w:t>
            </w:r>
          </w:p>
        </w:tc>
        <w:tc>
          <w:tcPr>
            <w:tcW w:w="913" w:type="pct"/>
            <w:vAlign w:val="center"/>
          </w:tcPr>
          <w:p w14:paraId="1BA78455" w14:textId="77777777" w:rsidR="00AD18F3" w:rsidRPr="003C7BDA" w:rsidRDefault="00AD18F3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參訪調查</w:t>
            </w:r>
          </w:p>
        </w:tc>
        <w:tc>
          <w:tcPr>
            <w:tcW w:w="1084" w:type="pct"/>
            <w:vAlign w:val="center"/>
          </w:tcPr>
          <w:p w14:paraId="048C7D3C" w14:textId="77777777" w:rsidR="00AD18F3" w:rsidRPr="003C7BDA" w:rsidRDefault="00AD18F3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106</w:t>
            </w:r>
            <w:r w:rsidRPr="003C7BDA">
              <w:rPr>
                <w:rFonts w:eastAsia="標楷體" w:cs="Gungsuh" w:hint="eastAsia"/>
              </w:rPr>
              <w:t>年</w:t>
            </w:r>
            <w:r w:rsidRPr="003C7BDA">
              <w:rPr>
                <w:rFonts w:eastAsia="標楷體" w:cs="Gungsuh" w:hint="eastAsia"/>
              </w:rPr>
              <w:t>10</w:t>
            </w:r>
            <w:r w:rsidRPr="003C7BDA">
              <w:rPr>
                <w:rFonts w:eastAsia="標楷體" w:cs="Gungsuh" w:hint="eastAsia"/>
              </w:rPr>
              <w:t>月</w:t>
            </w:r>
            <w:r w:rsidRPr="003C7BDA">
              <w:rPr>
                <w:rFonts w:eastAsia="標楷體" w:cs="Gungsuh" w:hint="eastAsia"/>
              </w:rPr>
              <w:t>28</w:t>
            </w:r>
            <w:r w:rsidRPr="003C7BDA">
              <w:rPr>
                <w:rFonts w:eastAsia="標楷體" w:cs="Gungsuh" w:hint="eastAsia"/>
              </w:rPr>
              <w:t>日至</w:t>
            </w:r>
            <w:r w:rsidRPr="003C7BDA">
              <w:rPr>
                <w:rFonts w:eastAsia="標楷體" w:cs="Gungsuh" w:hint="eastAsia"/>
              </w:rPr>
              <w:t>10</w:t>
            </w:r>
            <w:r w:rsidRPr="003C7BDA">
              <w:rPr>
                <w:rFonts w:eastAsia="標楷體" w:cs="Gungsuh" w:hint="eastAsia"/>
              </w:rPr>
              <w:t>月</w:t>
            </w:r>
            <w:r w:rsidRPr="003C7BDA">
              <w:rPr>
                <w:rFonts w:eastAsia="標楷體" w:cs="Gungsuh" w:hint="eastAsia"/>
              </w:rPr>
              <w:t>29</w:t>
            </w:r>
            <w:r w:rsidRPr="003C7BDA">
              <w:rPr>
                <w:rFonts w:eastAsia="標楷體" w:cs="Gungsuh" w:hint="eastAsia"/>
              </w:rPr>
              <w:t>日</w:t>
            </w:r>
          </w:p>
        </w:tc>
        <w:tc>
          <w:tcPr>
            <w:tcW w:w="2617" w:type="pct"/>
            <w:vAlign w:val="center"/>
          </w:tcPr>
          <w:p w14:paraId="1CAD1DCC" w14:textId="24CC43E0" w:rsidR="00AD18F3" w:rsidRPr="003C7BDA" w:rsidRDefault="00AD18F3" w:rsidP="004B7A3B">
            <w:pPr>
              <w:tabs>
                <w:tab w:val="left" w:pos="-993"/>
              </w:tabs>
              <w:spacing w:line="300" w:lineRule="auto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初審通過組別可至大洋製衣企業參訪</w:t>
            </w:r>
          </w:p>
        </w:tc>
      </w:tr>
      <w:tr w:rsidR="00AD18F3" w:rsidRPr="003C7BDA" w14:paraId="2540C058" w14:textId="77777777" w:rsidTr="00ED0B1F">
        <w:tc>
          <w:tcPr>
            <w:tcW w:w="386" w:type="pct"/>
            <w:vAlign w:val="center"/>
          </w:tcPr>
          <w:p w14:paraId="5D4B4CB2" w14:textId="77777777" w:rsidR="00AD18F3" w:rsidRPr="003C7BDA" w:rsidRDefault="00AD18F3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7</w:t>
            </w:r>
          </w:p>
        </w:tc>
        <w:tc>
          <w:tcPr>
            <w:tcW w:w="913" w:type="pct"/>
            <w:vAlign w:val="center"/>
          </w:tcPr>
          <w:p w14:paraId="2CCA2880" w14:textId="77777777" w:rsidR="00AD18F3" w:rsidRPr="003C7BDA" w:rsidRDefault="002364AF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大洋製衣</w:t>
            </w:r>
            <w:r w:rsidR="00AD18F3" w:rsidRPr="003C7BDA">
              <w:rPr>
                <w:rFonts w:eastAsia="標楷體" w:cs="Gungsuh" w:hint="eastAsia"/>
              </w:rPr>
              <w:t>參訪</w:t>
            </w:r>
          </w:p>
        </w:tc>
        <w:tc>
          <w:tcPr>
            <w:tcW w:w="1084" w:type="pct"/>
            <w:vAlign w:val="center"/>
          </w:tcPr>
          <w:p w14:paraId="62807630" w14:textId="77777777" w:rsidR="00AD18F3" w:rsidRPr="003C7BDA" w:rsidRDefault="00AD18F3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106</w:t>
            </w:r>
            <w:r w:rsidRPr="003C7BDA">
              <w:rPr>
                <w:rFonts w:eastAsia="標楷體" w:cs="Gungsuh" w:hint="eastAsia"/>
              </w:rPr>
              <w:t>年</w:t>
            </w:r>
            <w:r w:rsidRPr="003C7BDA">
              <w:rPr>
                <w:rFonts w:eastAsia="標楷體" w:cs="Gungsuh" w:hint="eastAsia"/>
              </w:rPr>
              <w:t>11</w:t>
            </w:r>
            <w:r w:rsidRPr="003C7BDA">
              <w:rPr>
                <w:rFonts w:eastAsia="標楷體" w:cs="Gungsuh" w:hint="eastAsia"/>
              </w:rPr>
              <w:t>月</w:t>
            </w:r>
            <w:r w:rsidR="00BC6E2B">
              <w:rPr>
                <w:rFonts w:eastAsia="標楷體" w:cs="Gungsuh" w:hint="eastAsia"/>
              </w:rPr>
              <w:t>10</w:t>
            </w:r>
            <w:r w:rsidRPr="003C7BDA">
              <w:rPr>
                <w:rFonts w:eastAsia="標楷體" w:cs="Gungsuh" w:hint="eastAsia"/>
              </w:rPr>
              <w:t>日</w:t>
            </w:r>
          </w:p>
        </w:tc>
        <w:tc>
          <w:tcPr>
            <w:tcW w:w="2617" w:type="pct"/>
            <w:vAlign w:val="center"/>
          </w:tcPr>
          <w:p w14:paraId="7542F869" w14:textId="77777777" w:rsidR="00AD18F3" w:rsidRPr="003C7BDA" w:rsidRDefault="00AD18F3" w:rsidP="00860C6A">
            <w:pPr>
              <w:tabs>
                <w:tab w:val="left" w:pos="-993"/>
              </w:tabs>
              <w:spacing w:line="300" w:lineRule="auto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初審通過組別至大洋製衣參訪</w:t>
            </w:r>
          </w:p>
        </w:tc>
      </w:tr>
      <w:tr w:rsidR="00F32D52" w14:paraId="4008BC61" w14:textId="77777777" w:rsidTr="00C120A2">
        <w:tc>
          <w:tcPr>
            <w:tcW w:w="386" w:type="pct"/>
            <w:vAlign w:val="center"/>
          </w:tcPr>
          <w:p w14:paraId="401FAE89" w14:textId="77777777" w:rsidR="00F66AA5" w:rsidRPr="003C7BDA" w:rsidRDefault="00AD18F3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8</w:t>
            </w:r>
          </w:p>
        </w:tc>
        <w:tc>
          <w:tcPr>
            <w:tcW w:w="913" w:type="pct"/>
            <w:vAlign w:val="center"/>
          </w:tcPr>
          <w:p w14:paraId="1A778AF3" w14:textId="77777777" w:rsidR="00F66AA5" w:rsidRPr="003C7BDA" w:rsidRDefault="004B7A3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cs="Gungsuh" w:hint="eastAsia"/>
              </w:rPr>
              <w:t>微電影組</w:t>
            </w:r>
            <w:r w:rsidR="0024170B" w:rsidRPr="003C7BDA">
              <w:rPr>
                <w:rFonts w:eastAsia="標楷體" w:cs="Gungsuh"/>
              </w:rPr>
              <w:t>複審資料繳交</w:t>
            </w:r>
          </w:p>
        </w:tc>
        <w:tc>
          <w:tcPr>
            <w:tcW w:w="1084" w:type="pct"/>
            <w:vAlign w:val="center"/>
          </w:tcPr>
          <w:p w14:paraId="4590DAD6" w14:textId="251536F1" w:rsidR="00F66AA5" w:rsidRPr="003C7BDA" w:rsidRDefault="0024170B" w:rsidP="002460DD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11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21</w:t>
            </w:r>
            <w:r w:rsidRPr="003C7BDA">
              <w:rPr>
                <w:rFonts w:eastAsia="標楷體" w:cs="Gungsuh"/>
              </w:rPr>
              <w:t>日</w:t>
            </w:r>
            <w:r w:rsidR="002460DD">
              <w:rPr>
                <w:rFonts w:eastAsia="標楷體" w:cs="Gungsuh" w:hint="eastAsia"/>
              </w:rPr>
              <w:t>前繳交</w:t>
            </w:r>
          </w:p>
        </w:tc>
        <w:tc>
          <w:tcPr>
            <w:tcW w:w="2617" w:type="pct"/>
            <w:vAlign w:val="center"/>
          </w:tcPr>
          <w:p w14:paraId="0DEFB53E" w14:textId="7D165341" w:rsidR="00F32D52" w:rsidRPr="00D12007" w:rsidRDefault="0024170B" w:rsidP="00D12007">
            <w:pPr>
              <w:tabs>
                <w:tab w:val="left" w:pos="-993"/>
              </w:tabs>
              <w:spacing w:line="300" w:lineRule="auto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微電影組繳交</w:t>
            </w:r>
            <w:r w:rsidR="000C689B" w:rsidRPr="003C7BDA">
              <w:rPr>
                <w:rFonts w:eastAsia="標楷體" w:cs="Gungsuh" w:hint="eastAsia"/>
              </w:rPr>
              <w:t>完整腳本企劃書及</w:t>
            </w:r>
            <w:r w:rsidRPr="003C7BDA">
              <w:rPr>
                <w:rFonts w:eastAsia="標楷體" w:cs="Gungsuh"/>
              </w:rPr>
              <w:t>完整微電影</w:t>
            </w:r>
          </w:p>
        </w:tc>
      </w:tr>
      <w:tr w:rsidR="00BB796C" w:rsidRPr="003C7BDA" w14:paraId="7DC08225" w14:textId="77777777" w:rsidTr="00ED0B1F">
        <w:tc>
          <w:tcPr>
            <w:tcW w:w="386" w:type="pct"/>
            <w:vAlign w:val="center"/>
          </w:tcPr>
          <w:p w14:paraId="2A2F9933" w14:textId="77777777" w:rsidR="00F66AA5" w:rsidRPr="003C7BDA" w:rsidRDefault="00AD18F3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9</w:t>
            </w:r>
          </w:p>
        </w:tc>
        <w:tc>
          <w:tcPr>
            <w:tcW w:w="913" w:type="pct"/>
            <w:vAlign w:val="center"/>
          </w:tcPr>
          <w:p w14:paraId="7F1509B2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微電影票選</w:t>
            </w:r>
          </w:p>
        </w:tc>
        <w:tc>
          <w:tcPr>
            <w:tcW w:w="1084" w:type="pct"/>
            <w:vAlign w:val="center"/>
          </w:tcPr>
          <w:p w14:paraId="6521FF80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11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23</w:t>
            </w:r>
            <w:r w:rsidRPr="003C7BDA">
              <w:rPr>
                <w:rFonts w:eastAsia="標楷體" w:cs="Gungsuh"/>
              </w:rPr>
              <w:t>日至</w:t>
            </w:r>
            <w:r w:rsidRPr="003C7BDA">
              <w:rPr>
                <w:rFonts w:eastAsia="標楷體" w:cs="Gungsuh"/>
              </w:rPr>
              <w:t>12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02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vAlign w:val="center"/>
          </w:tcPr>
          <w:p w14:paraId="6453CBDB" w14:textId="7901C003" w:rsidR="00F66AA5" w:rsidRPr="003C7BDA" w:rsidRDefault="0024170B" w:rsidP="00445650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影片將放置在活動粉絲專頁進行網路投票</w:t>
            </w:r>
            <w:r w:rsidR="000236CC" w:rsidRPr="003C7BDA">
              <w:rPr>
                <w:rFonts w:eastAsia="標楷體" w:cs="Gungsuh"/>
              </w:rPr>
              <w:t>（</w:t>
            </w:r>
            <w:r w:rsidRPr="003C7BDA">
              <w:rPr>
                <w:rFonts w:eastAsia="標楷體" w:cs="Gungsuh"/>
              </w:rPr>
              <w:t>按讚數</w:t>
            </w:r>
            <w:r w:rsidR="000236CC" w:rsidRPr="003C7BDA">
              <w:rPr>
                <w:rFonts w:eastAsia="標楷體" w:cs="Gungsuh"/>
              </w:rPr>
              <w:t>）</w:t>
            </w:r>
            <w:r w:rsidRPr="003C7BDA">
              <w:rPr>
                <w:rFonts w:eastAsia="標楷體" w:cs="Gungsuh"/>
              </w:rPr>
              <w:t>得票比率占複審總得分</w:t>
            </w:r>
            <w:r w:rsidRPr="003C7BDA">
              <w:rPr>
                <w:rFonts w:eastAsia="標楷體" w:cs="Gungsuh"/>
              </w:rPr>
              <w:t xml:space="preserve"> </w:t>
            </w:r>
            <w:r w:rsidR="00445650">
              <w:rPr>
                <w:rFonts w:eastAsia="標楷體" w:cs="Gungsuh" w:hint="eastAsia"/>
              </w:rPr>
              <w:t>3</w:t>
            </w:r>
            <w:r w:rsidRPr="003C7BDA">
              <w:rPr>
                <w:rFonts w:eastAsia="標楷體" w:cs="Gungsuh"/>
              </w:rPr>
              <w:t>0%</w:t>
            </w:r>
          </w:p>
        </w:tc>
      </w:tr>
      <w:tr w:rsidR="004B7A3B" w:rsidRPr="003C7BDA" w14:paraId="4861148A" w14:textId="77777777" w:rsidTr="00C120A2">
        <w:tc>
          <w:tcPr>
            <w:tcW w:w="386" w:type="pct"/>
            <w:vAlign w:val="center"/>
          </w:tcPr>
          <w:p w14:paraId="5D4DD3BB" w14:textId="77777777" w:rsidR="004B7A3B" w:rsidRPr="003C7BDA" w:rsidRDefault="004B7A3B" w:rsidP="00860C6A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13" w:type="pct"/>
            <w:vAlign w:val="center"/>
          </w:tcPr>
          <w:p w14:paraId="0DC08461" w14:textId="77777777" w:rsidR="004B7A3B" w:rsidRPr="003C7BDA" w:rsidRDefault="004B7A3B" w:rsidP="005C435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/>
              </w:rPr>
              <w:t>行銷企劃組</w:t>
            </w:r>
            <w:r>
              <w:rPr>
                <w:rFonts w:eastAsia="標楷體" w:cs="Gungsuh" w:hint="eastAsia"/>
              </w:rPr>
              <w:t>複審資料繳交</w:t>
            </w:r>
          </w:p>
        </w:tc>
        <w:tc>
          <w:tcPr>
            <w:tcW w:w="1084" w:type="pct"/>
            <w:vAlign w:val="center"/>
          </w:tcPr>
          <w:p w14:paraId="2DA32FBE" w14:textId="77777777" w:rsidR="004B7A3B" w:rsidRPr="003C7BDA" w:rsidRDefault="004B7A3B" w:rsidP="004B7A3B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11</w:t>
            </w:r>
            <w:r w:rsidRPr="003C7BDA">
              <w:rPr>
                <w:rFonts w:eastAsia="標楷體" w:cs="Gungsuh"/>
              </w:rPr>
              <w:t>月</w:t>
            </w:r>
            <w:r>
              <w:rPr>
                <w:rFonts w:eastAsia="標楷體" w:cs="Gungsuh" w:hint="eastAsia"/>
              </w:rPr>
              <w:t>30</w:t>
            </w:r>
            <w:r w:rsidRPr="003C7BDA">
              <w:rPr>
                <w:rFonts w:eastAsia="標楷體" w:cs="Gungsuh"/>
              </w:rPr>
              <w:t>日</w:t>
            </w:r>
            <w:r>
              <w:rPr>
                <w:rFonts w:eastAsia="標楷體" w:cs="Gungsuh" w:hint="eastAsia"/>
              </w:rPr>
              <w:t>前繳交</w:t>
            </w:r>
          </w:p>
        </w:tc>
        <w:tc>
          <w:tcPr>
            <w:tcW w:w="2617" w:type="pct"/>
            <w:vAlign w:val="center"/>
          </w:tcPr>
          <w:p w14:paraId="77E286FA" w14:textId="0836A693" w:rsidR="004B7A3B" w:rsidRPr="004B7A3B" w:rsidRDefault="004B7A3B" w:rsidP="00ED0B1F">
            <w:pPr>
              <w:tabs>
                <w:tab w:val="left" w:pos="-993"/>
              </w:tabs>
              <w:spacing w:line="300" w:lineRule="auto"/>
              <w:rPr>
                <w:rFonts w:eastAsia="標楷體" w:cs="Gungsuh"/>
              </w:rPr>
            </w:pPr>
            <w:r w:rsidRPr="003C7BDA">
              <w:rPr>
                <w:rFonts w:eastAsia="標楷體" w:cs="Gungsuh"/>
              </w:rPr>
              <w:t>行銷企劃組繳交完整企</w:t>
            </w:r>
            <w:r w:rsidR="003F28A9">
              <w:rPr>
                <w:rFonts w:eastAsia="標楷體" w:cs="Gungsuh" w:hint="eastAsia"/>
              </w:rPr>
              <w:t>劃</w:t>
            </w:r>
            <w:r w:rsidRPr="003C7BDA">
              <w:rPr>
                <w:rFonts w:eastAsia="標楷體" w:cs="Gungsuh"/>
              </w:rPr>
              <w:t>書</w:t>
            </w:r>
          </w:p>
        </w:tc>
      </w:tr>
      <w:tr w:rsidR="00BB796C" w:rsidRPr="003C7BDA" w14:paraId="354EFB83" w14:textId="77777777" w:rsidTr="00ED0B1F">
        <w:tc>
          <w:tcPr>
            <w:tcW w:w="386" w:type="pct"/>
            <w:vAlign w:val="center"/>
          </w:tcPr>
          <w:p w14:paraId="4F5DC561" w14:textId="7345E04B" w:rsidR="00F66AA5" w:rsidRPr="003C7BDA" w:rsidRDefault="004B7A3B" w:rsidP="004B7A3B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913" w:type="pct"/>
            <w:vAlign w:val="center"/>
          </w:tcPr>
          <w:p w14:paraId="5B69EC82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複審</w:t>
            </w:r>
          </w:p>
        </w:tc>
        <w:tc>
          <w:tcPr>
            <w:tcW w:w="1084" w:type="pct"/>
            <w:vAlign w:val="center"/>
          </w:tcPr>
          <w:p w14:paraId="09A32201" w14:textId="513F27D5" w:rsidR="00F66AA5" w:rsidRPr="003C7BDA" w:rsidRDefault="0024170B" w:rsidP="004B7A3B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="004B7A3B" w:rsidRPr="003C7BDA">
              <w:rPr>
                <w:rFonts w:eastAsia="標楷體" w:cs="Gungsuh"/>
              </w:rPr>
              <w:t>1</w:t>
            </w:r>
            <w:r w:rsidR="004B7A3B">
              <w:rPr>
                <w:rFonts w:eastAsia="標楷體" w:cs="Gungsuh" w:hint="eastAsia"/>
              </w:rPr>
              <w:t>2</w:t>
            </w:r>
            <w:r w:rsidRPr="003C7BDA">
              <w:rPr>
                <w:rFonts w:eastAsia="標楷體" w:cs="Gungsuh"/>
              </w:rPr>
              <w:t>月</w:t>
            </w:r>
            <w:r w:rsidR="004B7A3B">
              <w:rPr>
                <w:rFonts w:eastAsia="標楷體" w:cs="Gungsuh" w:hint="eastAsia"/>
              </w:rPr>
              <w:t>02</w:t>
            </w:r>
            <w:r w:rsidRPr="003C7BDA">
              <w:rPr>
                <w:rFonts w:eastAsia="標楷體" w:cs="Gungsuh"/>
              </w:rPr>
              <w:t>日至</w:t>
            </w:r>
            <w:r w:rsidRPr="003C7BDA">
              <w:rPr>
                <w:rFonts w:eastAsia="標楷體" w:cs="Gungsuh"/>
              </w:rPr>
              <w:t>12</w:t>
            </w:r>
            <w:r w:rsidRPr="003C7BDA">
              <w:rPr>
                <w:rFonts w:eastAsia="標楷體" w:cs="Gungsuh"/>
              </w:rPr>
              <w:t>月</w:t>
            </w:r>
            <w:r w:rsidR="004B7A3B" w:rsidRPr="003C7BDA">
              <w:rPr>
                <w:rFonts w:eastAsia="標楷體" w:cs="Gungsuh"/>
              </w:rPr>
              <w:t>0</w:t>
            </w:r>
            <w:r w:rsidR="004B7A3B">
              <w:rPr>
                <w:rFonts w:eastAsia="標楷體" w:cs="Gungsuh" w:hint="eastAsia"/>
              </w:rPr>
              <w:t>4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vAlign w:val="center"/>
          </w:tcPr>
          <w:p w14:paraId="525C2D9F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主辦單位依複審資料進行評選</w:t>
            </w:r>
          </w:p>
        </w:tc>
      </w:tr>
      <w:tr w:rsidR="00BB796C" w:rsidRPr="003C7BDA" w14:paraId="7BEB7B6B" w14:textId="77777777" w:rsidTr="00ED0B1F">
        <w:tc>
          <w:tcPr>
            <w:tcW w:w="386" w:type="pct"/>
            <w:vAlign w:val="center"/>
          </w:tcPr>
          <w:p w14:paraId="3213A6C2" w14:textId="7EE7FB74" w:rsidR="00F66AA5" w:rsidRPr="003C7BDA" w:rsidRDefault="004B7A3B" w:rsidP="004B7A3B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913" w:type="pct"/>
            <w:vAlign w:val="center"/>
          </w:tcPr>
          <w:p w14:paraId="36F135F8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複審名單公布</w:t>
            </w:r>
          </w:p>
        </w:tc>
        <w:tc>
          <w:tcPr>
            <w:tcW w:w="1084" w:type="pct"/>
            <w:vAlign w:val="center"/>
          </w:tcPr>
          <w:p w14:paraId="5EB04E99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12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05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2CC425D1" w14:textId="77777777" w:rsidR="00F66AA5" w:rsidRPr="00B90221" w:rsidRDefault="00B90221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B90221">
              <w:rPr>
                <w:rFonts w:eastAsia="標楷體" w:cs="Gungsuh" w:hint="eastAsia"/>
              </w:rPr>
              <w:t>粉專</w:t>
            </w:r>
            <w:r w:rsidR="0024170B" w:rsidRPr="00B90221">
              <w:rPr>
                <w:rFonts w:eastAsia="標楷體" w:cs="Gungsuh"/>
              </w:rPr>
              <w:t>公告決賽時間、地點</w:t>
            </w:r>
            <w:r w:rsidR="002364AF" w:rsidRPr="00B90221">
              <w:rPr>
                <w:rFonts w:eastAsia="標楷體" w:cs="Gungsuh" w:hint="eastAsia"/>
              </w:rPr>
              <w:t>及注意事項</w:t>
            </w:r>
          </w:p>
        </w:tc>
      </w:tr>
      <w:tr w:rsidR="00BB796C" w:rsidRPr="003C7BDA" w14:paraId="185E095F" w14:textId="77777777" w:rsidTr="00ED0B1F">
        <w:tc>
          <w:tcPr>
            <w:tcW w:w="386" w:type="pct"/>
            <w:vAlign w:val="center"/>
          </w:tcPr>
          <w:p w14:paraId="13EAB66E" w14:textId="24A6929E" w:rsidR="00932446" w:rsidRPr="003C7BDA" w:rsidRDefault="004B7A3B" w:rsidP="004B7A3B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913" w:type="pct"/>
            <w:vAlign w:val="center"/>
          </w:tcPr>
          <w:p w14:paraId="2E65457F" w14:textId="77777777" w:rsidR="00932446" w:rsidRPr="003C7BDA" w:rsidRDefault="00932446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決</w:t>
            </w:r>
            <w:r w:rsidRPr="003C7BDA">
              <w:rPr>
                <w:rFonts w:eastAsia="標楷體" w:cs="Gungsuh"/>
              </w:rPr>
              <w:t>審資料繳交</w:t>
            </w:r>
          </w:p>
        </w:tc>
        <w:tc>
          <w:tcPr>
            <w:tcW w:w="1084" w:type="pct"/>
            <w:vAlign w:val="center"/>
          </w:tcPr>
          <w:p w14:paraId="7E27E110" w14:textId="77777777" w:rsidR="00932446" w:rsidRPr="003C7BDA" w:rsidRDefault="00932446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106</w:t>
            </w:r>
            <w:r w:rsidRPr="003C7BDA">
              <w:rPr>
                <w:rFonts w:eastAsia="標楷體" w:cs="Gungsuh" w:hint="eastAsia"/>
              </w:rPr>
              <w:t>年</w:t>
            </w:r>
            <w:r w:rsidRPr="003C7BDA">
              <w:rPr>
                <w:rFonts w:eastAsia="標楷體" w:cs="Gungsuh" w:hint="eastAsia"/>
              </w:rPr>
              <w:t>12</w:t>
            </w:r>
            <w:r w:rsidRPr="003C7BDA">
              <w:rPr>
                <w:rFonts w:eastAsia="標楷體" w:cs="Gungsuh" w:hint="eastAsia"/>
              </w:rPr>
              <w:t>月</w:t>
            </w:r>
            <w:r w:rsidRPr="003C7BDA">
              <w:rPr>
                <w:rFonts w:eastAsia="標楷體" w:cs="Gungsuh" w:hint="eastAsia"/>
              </w:rPr>
              <w:t>14</w:t>
            </w:r>
            <w:r w:rsidRPr="003C7BDA">
              <w:rPr>
                <w:rFonts w:eastAsia="標楷體" w:cs="Gungsuh" w:hint="eastAsia"/>
              </w:rPr>
              <w:t>日至</w:t>
            </w:r>
            <w:r w:rsidRPr="003C7BDA">
              <w:rPr>
                <w:rFonts w:eastAsia="標楷體" w:cs="Gungsuh" w:hint="eastAsia"/>
              </w:rPr>
              <w:t>12</w:t>
            </w:r>
            <w:r w:rsidRPr="003C7BDA">
              <w:rPr>
                <w:rFonts w:eastAsia="標楷體" w:cs="Gungsuh" w:hint="eastAsia"/>
              </w:rPr>
              <w:t>月</w:t>
            </w:r>
            <w:r w:rsidRPr="003C7BDA">
              <w:rPr>
                <w:rFonts w:eastAsia="標楷體" w:cs="Gungsuh" w:hint="eastAsia"/>
              </w:rPr>
              <w:t>15</w:t>
            </w:r>
            <w:r w:rsidRPr="003C7BDA">
              <w:rPr>
                <w:rFonts w:eastAsia="標楷體" w:cs="Gungsuh" w:hint="eastAsia"/>
              </w:rPr>
              <w:t>日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5AF23166" w14:textId="113FAB1D" w:rsidR="00932446" w:rsidRPr="00B90221" w:rsidRDefault="007B6AB8" w:rsidP="00616AA7">
            <w:pPr>
              <w:tabs>
                <w:tab w:val="left" w:pos="-993"/>
              </w:tabs>
              <w:spacing w:line="300" w:lineRule="auto"/>
              <w:rPr>
                <w:rFonts w:eastAsia="標楷體" w:cs="Gungsuh"/>
              </w:rPr>
            </w:pPr>
            <w:r w:rsidRPr="00B90221">
              <w:rPr>
                <w:rFonts w:eastAsia="標楷體" w:cs="Gungsuh"/>
              </w:rPr>
              <w:t>行銷企劃組</w:t>
            </w:r>
            <w:r w:rsidRPr="00B90221">
              <w:rPr>
                <w:rFonts w:eastAsia="標楷體" w:cs="Gungsuh" w:hint="eastAsia"/>
              </w:rPr>
              <w:t>及</w:t>
            </w:r>
            <w:r w:rsidRPr="00B90221">
              <w:rPr>
                <w:rFonts w:eastAsia="標楷體" w:cs="Gungsuh"/>
              </w:rPr>
              <w:t>微電影組繳交</w:t>
            </w:r>
            <w:r w:rsidR="00616AA7">
              <w:rPr>
                <w:rFonts w:eastAsia="標楷體" w:cs="Gungsuh" w:hint="eastAsia"/>
              </w:rPr>
              <w:t>企劃</w:t>
            </w:r>
            <w:r w:rsidRPr="00B90221">
              <w:rPr>
                <w:rFonts w:eastAsia="標楷體" w:cs="Gungsuh" w:hint="eastAsia"/>
              </w:rPr>
              <w:t>簡報</w:t>
            </w:r>
          </w:p>
        </w:tc>
      </w:tr>
      <w:tr w:rsidR="00BB796C" w:rsidRPr="003C7BDA" w14:paraId="42F61433" w14:textId="77777777" w:rsidTr="00ED0B1F">
        <w:tc>
          <w:tcPr>
            <w:tcW w:w="386" w:type="pct"/>
            <w:vAlign w:val="center"/>
          </w:tcPr>
          <w:p w14:paraId="6A9A49E4" w14:textId="529425C4" w:rsidR="00F66AA5" w:rsidRPr="003C7BDA" w:rsidRDefault="004B7A3B" w:rsidP="004B7A3B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913" w:type="pct"/>
            <w:vAlign w:val="center"/>
          </w:tcPr>
          <w:p w14:paraId="3C119B80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決賽</w:t>
            </w:r>
          </w:p>
        </w:tc>
        <w:tc>
          <w:tcPr>
            <w:tcW w:w="1084" w:type="pct"/>
            <w:vAlign w:val="center"/>
          </w:tcPr>
          <w:p w14:paraId="0A875804" w14:textId="77777777" w:rsidR="00F66AA5" w:rsidRPr="003C7BDA" w:rsidRDefault="0024170B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3C7BDA">
              <w:rPr>
                <w:rFonts w:eastAsia="標楷體" w:cs="Gungsuh"/>
              </w:rPr>
              <w:t>106</w:t>
            </w:r>
            <w:r w:rsidRPr="003C7BDA">
              <w:rPr>
                <w:rFonts w:eastAsia="標楷體" w:cs="Gungsuh"/>
              </w:rPr>
              <w:t>年</w:t>
            </w:r>
            <w:r w:rsidRPr="003C7BDA">
              <w:rPr>
                <w:rFonts w:eastAsia="標楷體" w:cs="Gungsuh"/>
              </w:rPr>
              <w:t>12</w:t>
            </w:r>
            <w:r w:rsidRPr="003C7BDA">
              <w:rPr>
                <w:rFonts w:eastAsia="標楷體" w:cs="Gungsuh"/>
              </w:rPr>
              <w:t>月</w:t>
            </w:r>
            <w:r w:rsidRPr="003C7BDA">
              <w:rPr>
                <w:rFonts w:eastAsia="標楷體" w:cs="Gungsuh"/>
              </w:rPr>
              <w:t>17</w:t>
            </w:r>
            <w:r w:rsidRPr="003C7BDA">
              <w:rPr>
                <w:rFonts w:eastAsia="標楷體" w:cs="Gungsuh"/>
              </w:rPr>
              <w:t>日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0548551E" w14:textId="1879ACD1" w:rsidR="00F66AA5" w:rsidRPr="00B90221" w:rsidRDefault="00413FD3" w:rsidP="00C120A2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B90221">
              <w:rPr>
                <w:rFonts w:eastAsia="標楷體" w:hint="eastAsia"/>
              </w:rPr>
              <w:t>複賽通過組別</w:t>
            </w:r>
            <w:r w:rsidR="0054703D" w:rsidRPr="00B90221">
              <w:rPr>
                <w:rFonts w:eastAsia="標楷體" w:hint="eastAsia"/>
              </w:rPr>
              <w:t>至國立雲林科技大學參與決賽發表</w:t>
            </w:r>
            <w:r w:rsidR="009819D2" w:rsidRPr="00B90221">
              <w:rPr>
                <w:rFonts w:eastAsia="標楷體" w:hint="eastAsia"/>
              </w:rPr>
              <w:t>，</w:t>
            </w:r>
            <w:r w:rsidR="00533939" w:rsidRPr="00B90221">
              <w:rPr>
                <w:rFonts w:eastAsia="標楷體" w:hint="eastAsia"/>
              </w:rPr>
              <w:t>並</w:t>
            </w:r>
            <w:r w:rsidR="00533939" w:rsidRPr="00B90221">
              <w:rPr>
                <w:rFonts w:eastAsia="標楷體" w:hint="eastAsia"/>
                <w:b/>
                <w:color w:val="000000" w:themeColor="text1"/>
              </w:rPr>
              <w:t>於當天進行</w:t>
            </w:r>
            <w:r w:rsidR="009819D2" w:rsidRPr="00B90221">
              <w:rPr>
                <w:rFonts w:eastAsia="標楷體" w:hint="eastAsia"/>
                <w:b/>
                <w:color w:val="000000" w:themeColor="text1"/>
              </w:rPr>
              <w:t>頒獎典禮</w:t>
            </w:r>
          </w:p>
        </w:tc>
      </w:tr>
      <w:tr w:rsidR="00870E95" w:rsidRPr="003C7BDA" w14:paraId="390B44DA" w14:textId="77777777" w:rsidTr="00ED0B1F">
        <w:tc>
          <w:tcPr>
            <w:tcW w:w="386" w:type="pct"/>
            <w:vAlign w:val="center"/>
          </w:tcPr>
          <w:p w14:paraId="7571BA1F" w14:textId="0EE794E3" w:rsidR="00870E95" w:rsidRPr="003C7BDA" w:rsidRDefault="004B7A3B" w:rsidP="004B7A3B">
            <w:pPr>
              <w:tabs>
                <w:tab w:val="left" w:pos="-993"/>
              </w:tabs>
              <w:spacing w:line="300" w:lineRule="auto"/>
              <w:jc w:val="center"/>
              <w:rPr>
                <w:rFonts w:eastAsia="標楷體"/>
              </w:rPr>
            </w:pPr>
            <w:r w:rsidRPr="003C7BD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913" w:type="pct"/>
            <w:vAlign w:val="center"/>
          </w:tcPr>
          <w:p w14:paraId="26FE300C" w14:textId="77777777" w:rsidR="00870E95" w:rsidRPr="003C7BDA" w:rsidRDefault="00870E95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網站公布決賽得獎名單</w:t>
            </w:r>
          </w:p>
        </w:tc>
        <w:tc>
          <w:tcPr>
            <w:tcW w:w="1084" w:type="pct"/>
            <w:vAlign w:val="center"/>
          </w:tcPr>
          <w:p w14:paraId="00860EB6" w14:textId="77777777" w:rsidR="00870E95" w:rsidRPr="003C7BDA" w:rsidRDefault="00870E95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 w:cs="Gungsuh"/>
              </w:rPr>
            </w:pPr>
            <w:r w:rsidRPr="003C7BDA">
              <w:rPr>
                <w:rFonts w:eastAsia="標楷體" w:cs="Gungsuh" w:hint="eastAsia"/>
              </w:rPr>
              <w:t>106</w:t>
            </w:r>
            <w:r w:rsidRPr="003C7BDA">
              <w:rPr>
                <w:rFonts w:eastAsia="標楷體" w:cs="Gungsuh" w:hint="eastAsia"/>
              </w:rPr>
              <w:t>年</w:t>
            </w:r>
            <w:r w:rsidRPr="003C7BDA">
              <w:rPr>
                <w:rFonts w:eastAsia="標楷體" w:cs="Gungsuh" w:hint="eastAsia"/>
              </w:rPr>
              <w:t>12</w:t>
            </w:r>
            <w:r w:rsidRPr="003C7BDA">
              <w:rPr>
                <w:rFonts w:eastAsia="標楷體" w:cs="Gungsuh" w:hint="eastAsia"/>
              </w:rPr>
              <w:t>月</w:t>
            </w:r>
            <w:r w:rsidRPr="003C7BDA">
              <w:rPr>
                <w:rFonts w:eastAsia="標楷體" w:cs="Gungsuh" w:hint="eastAsia"/>
              </w:rPr>
              <w:t>1</w:t>
            </w:r>
            <w:r w:rsidR="004A7DDB" w:rsidRPr="003C7BDA">
              <w:rPr>
                <w:rFonts w:eastAsia="標楷體" w:cs="Gungsuh" w:hint="eastAsia"/>
              </w:rPr>
              <w:t>8</w:t>
            </w:r>
            <w:r w:rsidRPr="003C7BDA">
              <w:rPr>
                <w:rFonts w:eastAsia="標楷體" w:cs="Gungsuh" w:hint="eastAsia"/>
              </w:rPr>
              <w:t>日</w:t>
            </w:r>
          </w:p>
        </w:tc>
        <w:tc>
          <w:tcPr>
            <w:tcW w:w="2617" w:type="pct"/>
            <w:shd w:val="clear" w:color="auto" w:fill="auto"/>
            <w:vAlign w:val="center"/>
          </w:tcPr>
          <w:p w14:paraId="31EF0122" w14:textId="77777777" w:rsidR="00870E95" w:rsidRPr="00B90221" w:rsidRDefault="0054703D" w:rsidP="00860C6A">
            <w:pPr>
              <w:tabs>
                <w:tab w:val="left" w:pos="-993"/>
              </w:tabs>
              <w:spacing w:line="300" w:lineRule="auto"/>
              <w:jc w:val="both"/>
              <w:rPr>
                <w:rFonts w:eastAsia="標楷體"/>
              </w:rPr>
            </w:pPr>
            <w:r w:rsidRPr="00B90221">
              <w:rPr>
                <w:rFonts w:eastAsia="標楷體" w:hint="eastAsia"/>
              </w:rPr>
              <w:t>於</w:t>
            </w:r>
            <w:r w:rsidR="00B90221" w:rsidRPr="00B90221">
              <w:rPr>
                <w:rFonts w:eastAsia="標楷體" w:hint="eastAsia"/>
              </w:rPr>
              <w:t>粉專</w:t>
            </w:r>
            <w:r w:rsidRPr="00B90221">
              <w:rPr>
                <w:rFonts w:eastAsia="標楷體" w:hint="eastAsia"/>
              </w:rPr>
              <w:t>公布決賽得獎名單</w:t>
            </w:r>
          </w:p>
        </w:tc>
      </w:tr>
    </w:tbl>
    <w:p w14:paraId="005D39D3" w14:textId="77777777" w:rsidR="0087602A" w:rsidRPr="003C7BDA" w:rsidRDefault="00134D16" w:rsidP="004A7DDB">
      <w:pPr>
        <w:tabs>
          <w:tab w:val="left" w:pos="-993"/>
        </w:tabs>
        <w:spacing w:line="300" w:lineRule="auto"/>
        <w:rPr>
          <w:rFonts w:eastAsia="標楷體"/>
          <w:b/>
          <w:color w:val="C00000"/>
          <w:u w:val="single"/>
        </w:rPr>
      </w:pPr>
      <w:r>
        <w:rPr>
          <w:rFonts w:eastAsia="標楷體" w:hint="eastAsia"/>
          <w:b/>
          <w:color w:val="C00000"/>
          <w:u w:val="single"/>
        </w:rPr>
        <w:t>※主辦單位保有競賽日程</w:t>
      </w:r>
      <w:r w:rsidR="004A7DDB" w:rsidRPr="003C7BDA">
        <w:rPr>
          <w:rFonts w:eastAsia="標楷體" w:hint="eastAsia"/>
          <w:b/>
          <w:color w:val="C00000"/>
          <w:u w:val="single"/>
        </w:rPr>
        <w:t>調整之權利</w:t>
      </w:r>
      <w:r w:rsidR="0082411E" w:rsidRPr="003C7BDA">
        <w:rPr>
          <w:rFonts w:eastAsia="標楷體" w:hint="eastAsia"/>
          <w:b/>
          <w:color w:val="C00000"/>
          <w:u w:val="single"/>
        </w:rPr>
        <w:t>，若有更改會</w:t>
      </w:r>
      <w:r w:rsidR="0082411E" w:rsidRPr="00B90221">
        <w:rPr>
          <w:rFonts w:eastAsia="標楷體" w:hint="eastAsia"/>
          <w:b/>
          <w:color w:val="C00000"/>
          <w:u w:val="single"/>
        </w:rPr>
        <w:t>於</w:t>
      </w:r>
      <w:r w:rsidRPr="00B90221">
        <w:rPr>
          <w:rFonts w:eastAsia="標楷體" w:hint="eastAsia"/>
          <w:b/>
          <w:color w:val="C00000"/>
          <w:u w:val="single"/>
        </w:rPr>
        <w:t>粉專公</w:t>
      </w:r>
      <w:r>
        <w:rPr>
          <w:rFonts w:eastAsia="標楷體" w:hint="eastAsia"/>
          <w:b/>
          <w:color w:val="C00000"/>
          <w:u w:val="single"/>
        </w:rPr>
        <w:t>告，</w:t>
      </w:r>
      <w:r w:rsidR="0082411E" w:rsidRPr="003C7BDA">
        <w:rPr>
          <w:rFonts w:eastAsia="標楷體" w:hint="eastAsia"/>
          <w:b/>
          <w:color w:val="C00000"/>
          <w:u w:val="single"/>
        </w:rPr>
        <w:t>請參賽組別留意</w:t>
      </w:r>
      <w:r w:rsidR="004A7DDB" w:rsidRPr="003C7BDA">
        <w:rPr>
          <w:rFonts w:eastAsia="標楷體" w:hint="eastAsia"/>
          <w:b/>
          <w:color w:val="C00000"/>
          <w:u w:val="single"/>
        </w:rPr>
        <w:t>。</w:t>
      </w:r>
    </w:p>
    <w:p w14:paraId="13800E8D" w14:textId="77777777" w:rsidR="004A7DDB" w:rsidRPr="003C7BDA" w:rsidRDefault="004A7DDB" w:rsidP="00860C6A">
      <w:pPr>
        <w:tabs>
          <w:tab w:val="left" w:pos="-993"/>
        </w:tabs>
        <w:spacing w:line="300" w:lineRule="auto"/>
        <w:ind w:left="992"/>
        <w:jc w:val="both"/>
        <w:rPr>
          <w:rFonts w:eastAsia="標楷體"/>
        </w:rPr>
      </w:pPr>
    </w:p>
    <w:p w14:paraId="32BAE1DC" w14:textId="77777777" w:rsidR="0087602A" w:rsidRPr="003C7BDA" w:rsidRDefault="0087602A" w:rsidP="00860C6A">
      <w:pPr>
        <w:spacing w:line="300" w:lineRule="auto"/>
        <w:rPr>
          <w:rFonts w:eastAsia="標楷體"/>
        </w:rPr>
      </w:pPr>
      <w:r w:rsidRPr="003C7BDA">
        <w:rPr>
          <w:rFonts w:eastAsia="標楷體"/>
        </w:rPr>
        <w:br w:type="page"/>
      </w:r>
    </w:p>
    <w:p w14:paraId="46778454" w14:textId="77777777" w:rsidR="00F66AA5" w:rsidRPr="003C7BDA" w:rsidRDefault="0024170B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/>
          <w:b/>
          <w:sz w:val="28"/>
          <w:szCs w:val="28"/>
        </w:rPr>
        <w:lastRenderedPageBreak/>
        <w:t>決賽獎項</w:t>
      </w:r>
    </w:p>
    <w:p w14:paraId="721C5A89" w14:textId="0C9AFBC3" w:rsidR="000A51F5" w:rsidRDefault="000A51F5" w:rsidP="00860C6A">
      <w:pPr>
        <w:tabs>
          <w:tab w:val="left" w:pos="-993"/>
        </w:tabs>
        <w:spacing w:line="300" w:lineRule="auto"/>
        <w:ind w:firstLineChars="200" w:firstLine="480"/>
        <w:rPr>
          <w:rFonts w:eastAsia="標楷體" w:cs="Gungsuh"/>
        </w:rPr>
      </w:pPr>
      <w:r w:rsidRPr="003C7BDA">
        <w:rPr>
          <w:rFonts w:eastAsia="標楷體" w:cs="Gungsuh" w:hint="eastAsia"/>
        </w:rPr>
        <w:t>各類別</w:t>
      </w:r>
      <w:r w:rsidR="00C120A2">
        <w:rPr>
          <w:rFonts w:eastAsia="標楷體" w:cs="Gungsuh" w:hint="eastAsia"/>
        </w:rPr>
        <w:t>均</w:t>
      </w:r>
      <w:r w:rsidRPr="003C7BDA">
        <w:rPr>
          <w:rFonts w:eastAsia="標楷體" w:cs="Gungsuh" w:hint="eastAsia"/>
        </w:rPr>
        <w:t>設有第一、二、三名及優選獎，前三名將頒發獎金、獎盃</w:t>
      </w:r>
      <w:r w:rsidR="00C120A2">
        <w:rPr>
          <w:rFonts w:eastAsia="標楷體" w:cs="Gungsuh" w:hint="eastAsia"/>
        </w:rPr>
        <w:t>、</w:t>
      </w:r>
      <w:r w:rsidR="005A1410" w:rsidRPr="005A1410">
        <w:rPr>
          <w:rFonts w:eastAsia="標楷體" w:cs="Gungsuh" w:hint="eastAsia"/>
        </w:rPr>
        <w:t>獎狀</w:t>
      </w:r>
      <w:r w:rsidRPr="003C7BDA">
        <w:rPr>
          <w:rFonts w:eastAsia="標楷體" w:cs="Gungsuh" w:hint="eastAsia"/>
        </w:rPr>
        <w:t>，優選獎頒發獎金</w:t>
      </w:r>
      <w:r w:rsidR="00CF1307">
        <w:rPr>
          <w:rFonts w:eastAsia="標楷體" w:cs="Gungsuh" w:hint="eastAsia"/>
        </w:rPr>
        <w:t>、商品禮卷</w:t>
      </w:r>
      <w:r w:rsidRPr="003C7BDA">
        <w:rPr>
          <w:rFonts w:eastAsia="標楷體" w:cs="Gungsuh" w:hint="eastAsia"/>
        </w:rPr>
        <w:t>及</w:t>
      </w:r>
      <w:r w:rsidR="005A1410" w:rsidRPr="005A1410">
        <w:rPr>
          <w:rFonts w:eastAsia="標楷體" w:cs="Gungsuh" w:hint="eastAsia"/>
        </w:rPr>
        <w:t>獎狀</w:t>
      </w:r>
      <w:r w:rsidRPr="003C7BDA">
        <w:rPr>
          <w:rFonts w:eastAsia="標楷體" w:cs="Gungsuh" w:hint="eastAsia"/>
        </w:rPr>
        <w:t>。</w:t>
      </w:r>
      <w:r w:rsidRPr="003C7BDA">
        <w:rPr>
          <w:rFonts w:eastAsia="標楷體" w:cs="Gungsuh"/>
        </w:rPr>
        <w:t>微電影組另設網友票選人氣獎兩組</w:t>
      </w:r>
      <w:r w:rsidR="005A1410">
        <w:rPr>
          <w:rFonts w:eastAsia="標楷體" w:cs="Gungsuh" w:hint="eastAsia"/>
        </w:rPr>
        <w:t>，</w:t>
      </w:r>
      <w:r w:rsidRPr="003C7BDA">
        <w:rPr>
          <w:rFonts w:eastAsia="標楷體" w:cs="Gungsuh" w:hint="eastAsia"/>
        </w:rPr>
        <w:t>頒發</w:t>
      </w:r>
      <w:r w:rsidRPr="003C7BDA">
        <w:rPr>
          <w:rFonts w:eastAsia="標楷體" w:cs="Gungsuh"/>
        </w:rPr>
        <w:t>獎金</w:t>
      </w:r>
      <w:r w:rsidR="00CF1307">
        <w:rPr>
          <w:rFonts w:eastAsia="標楷體" w:cs="Gungsuh" w:hint="eastAsia"/>
        </w:rPr>
        <w:t>、商品禮卷及</w:t>
      </w:r>
      <w:r w:rsidR="005A1410" w:rsidRPr="005A1410">
        <w:rPr>
          <w:rFonts w:eastAsia="標楷體" w:cs="Gungsuh" w:hint="eastAsia"/>
        </w:rPr>
        <w:t>獎狀</w:t>
      </w:r>
      <w:r w:rsidRPr="003C7BDA">
        <w:rPr>
          <w:rFonts w:eastAsia="標楷體" w:cs="Gungsuh"/>
        </w:rPr>
        <w:t>。</w:t>
      </w:r>
    </w:p>
    <w:p w14:paraId="1D1357B9" w14:textId="77777777" w:rsidR="00F66AA5" w:rsidRPr="003C7BDA" w:rsidRDefault="0024170B" w:rsidP="00860C6A">
      <w:pPr>
        <w:pStyle w:val="a9"/>
        <w:numPr>
          <w:ilvl w:val="0"/>
          <w:numId w:val="22"/>
        </w:numPr>
        <w:tabs>
          <w:tab w:val="left" w:pos="-993"/>
        </w:tabs>
        <w:spacing w:line="300" w:lineRule="auto"/>
        <w:ind w:leftChars="0"/>
        <w:rPr>
          <w:rFonts w:eastAsia="標楷體"/>
        </w:rPr>
      </w:pPr>
      <w:r w:rsidRPr="003C7BDA">
        <w:rPr>
          <w:rFonts w:eastAsia="標楷體" w:cs="Gungsuh"/>
        </w:rPr>
        <w:t>第一名</w:t>
      </w:r>
      <w:r w:rsidR="005A1410" w:rsidRPr="005A1410">
        <w:rPr>
          <w:rFonts w:eastAsia="標楷體" w:cs="Gungsuh" w:hint="eastAsia"/>
        </w:rPr>
        <w:t>獎金</w:t>
      </w:r>
      <w:r w:rsidR="005A1410" w:rsidRPr="005A1410">
        <w:rPr>
          <w:rFonts w:eastAsia="標楷體" w:cs="Gungsuh" w:hint="eastAsia"/>
        </w:rPr>
        <w:t>20</w:t>
      </w:r>
      <w:r w:rsidR="00BF5810">
        <w:rPr>
          <w:rFonts w:eastAsia="標楷體" w:cs="Gungsuh"/>
        </w:rPr>
        <w:t>,0</w:t>
      </w:r>
      <w:r w:rsidR="005A1410" w:rsidRPr="005A1410">
        <w:rPr>
          <w:rFonts w:eastAsia="標楷體" w:cs="Gungsuh" w:hint="eastAsia"/>
        </w:rPr>
        <w:t>00</w:t>
      </w:r>
      <w:r w:rsidR="00A86633">
        <w:rPr>
          <w:rFonts w:eastAsia="標楷體" w:cs="Gungsuh" w:hint="eastAsia"/>
        </w:rPr>
        <w:t>元整，</w:t>
      </w:r>
      <w:r w:rsidR="005A1410" w:rsidRPr="005A1410">
        <w:rPr>
          <w:rFonts w:eastAsia="標楷體" w:cs="Gungsuh" w:hint="eastAsia"/>
        </w:rPr>
        <w:t>獎盃一座，獎狀每位得獎者一張</w:t>
      </w:r>
      <w:r w:rsidRPr="003C7BDA">
        <w:rPr>
          <w:rFonts w:eastAsia="標楷體" w:cs="Gungsuh"/>
        </w:rPr>
        <w:t>。</w:t>
      </w:r>
    </w:p>
    <w:p w14:paraId="0A191EB0" w14:textId="77777777" w:rsidR="00F66AA5" w:rsidRPr="003C7BDA" w:rsidRDefault="0024170B" w:rsidP="00860C6A">
      <w:pPr>
        <w:pStyle w:val="a9"/>
        <w:numPr>
          <w:ilvl w:val="0"/>
          <w:numId w:val="22"/>
        </w:numPr>
        <w:tabs>
          <w:tab w:val="left" w:pos="-993"/>
        </w:tabs>
        <w:spacing w:line="300" w:lineRule="auto"/>
        <w:ind w:leftChars="0"/>
        <w:rPr>
          <w:rFonts w:eastAsia="標楷體"/>
        </w:rPr>
      </w:pPr>
      <w:r w:rsidRPr="003C7BDA">
        <w:rPr>
          <w:rFonts w:eastAsia="標楷體" w:cs="Gungsuh"/>
        </w:rPr>
        <w:t>第二名</w:t>
      </w:r>
      <w:r w:rsidR="005A1410" w:rsidRPr="005A1410">
        <w:rPr>
          <w:rFonts w:eastAsia="標楷體" w:cs="Gungsuh" w:hint="eastAsia"/>
        </w:rPr>
        <w:t>獎金</w:t>
      </w:r>
      <w:r w:rsidR="005A1410">
        <w:rPr>
          <w:rFonts w:eastAsia="標楷體" w:cs="Gungsuh" w:hint="eastAsia"/>
        </w:rPr>
        <w:t>1</w:t>
      </w:r>
      <w:r w:rsidR="005A1410" w:rsidRPr="005A1410">
        <w:rPr>
          <w:rFonts w:eastAsia="標楷體" w:cs="Gungsuh" w:hint="eastAsia"/>
        </w:rPr>
        <w:t>0</w:t>
      </w:r>
      <w:r w:rsidR="00BF5810">
        <w:rPr>
          <w:rFonts w:eastAsia="標楷體" w:cs="Gungsuh"/>
        </w:rPr>
        <w:t>,0</w:t>
      </w:r>
      <w:r w:rsidR="005A1410" w:rsidRPr="005A1410">
        <w:rPr>
          <w:rFonts w:eastAsia="標楷體" w:cs="Gungsuh" w:hint="eastAsia"/>
        </w:rPr>
        <w:t>00</w:t>
      </w:r>
      <w:r w:rsidR="00A86633">
        <w:rPr>
          <w:rFonts w:eastAsia="標楷體" w:cs="Gungsuh" w:hint="eastAsia"/>
        </w:rPr>
        <w:t>元整，</w:t>
      </w:r>
      <w:r w:rsidR="005A1410" w:rsidRPr="005A1410">
        <w:rPr>
          <w:rFonts w:eastAsia="標楷體" w:cs="Gungsuh" w:hint="eastAsia"/>
        </w:rPr>
        <w:t>獎盃一座，獎狀每位得獎者一張</w:t>
      </w:r>
      <w:r w:rsidRPr="003C7BDA">
        <w:rPr>
          <w:rFonts w:eastAsia="標楷體" w:cs="Gungsuh"/>
        </w:rPr>
        <w:t>。</w:t>
      </w:r>
    </w:p>
    <w:p w14:paraId="00BB0E8C" w14:textId="77777777" w:rsidR="00F66AA5" w:rsidRPr="003C7BDA" w:rsidRDefault="0024170B" w:rsidP="00860C6A">
      <w:pPr>
        <w:pStyle w:val="a9"/>
        <w:numPr>
          <w:ilvl w:val="0"/>
          <w:numId w:val="22"/>
        </w:numPr>
        <w:tabs>
          <w:tab w:val="left" w:pos="-993"/>
        </w:tabs>
        <w:spacing w:line="300" w:lineRule="auto"/>
        <w:ind w:leftChars="0"/>
        <w:rPr>
          <w:rFonts w:eastAsia="標楷體"/>
        </w:rPr>
      </w:pPr>
      <w:r w:rsidRPr="003C7BDA">
        <w:rPr>
          <w:rFonts w:eastAsia="標楷體" w:cs="Gungsuh"/>
        </w:rPr>
        <w:t>第三名</w:t>
      </w:r>
      <w:r w:rsidR="005A1410" w:rsidRPr="005A1410">
        <w:rPr>
          <w:rFonts w:eastAsia="標楷體" w:cs="Gungsuh" w:hint="eastAsia"/>
        </w:rPr>
        <w:t>獎金</w:t>
      </w:r>
      <w:r w:rsidR="005A1410">
        <w:rPr>
          <w:rFonts w:eastAsia="標楷體" w:cs="Gungsuh" w:hint="eastAsia"/>
        </w:rPr>
        <w:t>5</w:t>
      </w:r>
      <w:r w:rsidR="00BF5810">
        <w:rPr>
          <w:rFonts w:eastAsia="標楷體" w:cs="Gungsuh" w:hint="eastAsia"/>
        </w:rPr>
        <w:t>,0</w:t>
      </w:r>
      <w:r w:rsidR="005A1410" w:rsidRPr="005A1410">
        <w:rPr>
          <w:rFonts w:eastAsia="標楷體" w:cs="Gungsuh" w:hint="eastAsia"/>
        </w:rPr>
        <w:t>00</w:t>
      </w:r>
      <w:r w:rsidR="00A86633">
        <w:rPr>
          <w:rFonts w:eastAsia="標楷體" w:cs="Gungsuh" w:hint="eastAsia"/>
        </w:rPr>
        <w:t>元整，</w:t>
      </w:r>
      <w:r w:rsidR="005A1410" w:rsidRPr="005A1410">
        <w:rPr>
          <w:rFonts w:eastAsia="標楷體" w:cs="Gungsuh" w:hint="eastAsia"/>
        </w:rPr>
        <w:t>獎盃一座，獎狀每位得獎者一張</w:t>
      </w:r>
      <w:r w:rsidRPr="003C7BDA">
        <w:rPr>
          <w:rFonts w:eastAsia="標楷體" w:cs="Gungsuh"/>
        </w:rPr>
        <w:t>。</w:t>
      </w:r>
    </w:p>
    <w:p w14:paraId="2329C4B6" w14:textId="689534BD" w:rsidR="00F66AA5" w:rsidRPr="005A1410" w:rsidRDefault="0024170B" w:rsidP="005A1410">
      <w:pPr>
        <w:pStyle w:val="a9"/>
        <w:numPr>
          <w:ilvl w:val="0"/>
          <w:numId w:val="22"/>
        </w:numPr>
        <w:tabs>
          <w:tab w:val="left" w:pos="-993"/>
        </w:tabs>
        <w:spacing w:line="300" w:lineRule="auto"/>
        <w:ind w:leftChars="0"/>
        <w:rPr>
          <w:rFonts w:eastAsia="標楷體"/>
        </w:rPr>
      </w:pPr>
      <w:r w:rsidRPr="003C7BDA">
        <w:rPr>
          <w:rFonts w:eastAsia="標楷體" w:cs="Gungsuh"/>
        </w:rPr>
        <w:t>優選獎</w:t>
      </w:r>
      <w:r w:rsidR="00B90221">
        <w:rPr>
          <w:rFonts w:eastAsia="標楷體" w:cs="Gungsuh" w:hint="eastAsia"/>
        </w:rPr>
        <w:t>3</w:t>
      </w:r>
      <w:r w:rsidRPr="003C7BDA">
        <w:rPr>
          <w:rFonts w:eastAsia="標楷體" w:cs="Gungsuh"/>
        </w:rPr>
        <w:t>組</w:t>
      </w:r>
      <w:r w:rsidR="000236CC" w:rsidRPr="003C7BDA">
        <w:rPr>
          <w:rFonts w:eastAsia="標楷體" w:cs="Gungsuh"/>
        </w:rPr>
        <w:t>（</w:t>
      </w:r>
      <w:r w:rsidRPr="003C7BDA">
        <w:rPr>
          <w:rFonts w:eastAsia="標楷體" w:cs="Gungsuh"/>
        </w:rPr>
        <w:t>視報名狀況而定</w:t>
      </w:r>
      <w:r w:rsidR="000236CC" w:rsidRPr="003C7BDA">
        <w:rPr>
          <w:rFonts w:eastAsia="標楷體" w:cs="Gungsuh"/>
        </w:rPr>
        <w:t>）</w:t>
      </w:r>
      <w:r w:rsidRPr="003C7BDA">
        <w:rPr>
          <w:rFonts w:eastAsia="標楷體" w:cs="Gungsuh"/>
        </w:rPr>
        <w:t>團隊獎金</w:t>
      </w:r>
      <w:r w:rsidRPr="003C7BDA">
        <w:rPr>
          <w:rFonts w:eastAsia="標楷體" w:cs="Gungsuh"/>
        </w:rPr>
        <w:t>2</w:t>
      </w:r>
      <w:r w:rsidR="00BF5810">
        <w:rPr>
          <w:rFonts w:eastAsia="標楷體" w:cs="Gungsuh"/>
        </w:rPr>
        <w:t>,0</w:t>
      </w:r>
      <w:r w:rsidRPr="003C7BDA">
        <w:rPr>
          <w:rFonts w:eastAsia="標楷體" w:cs="Gungsuh"/>
        </w:rPr>
        <w:t>00</w:t>
      </w:r>
      <w:r w:rsidRPr="003C7BDA">
        <w:rPr>
          <w:rFonts w:eastAsia="標楷體" w:cs="Gungsuh"/>
        </w:rPr>
        <w:t>元整</w:t>
      </w:r>
      <w:r w:rsidR="00A86633">
        <w:rPr>
          <w:rFonts w:eastAsia="標楷體" w:cs="Gungsuh" w:hint="eastAsia"/>
        </w:rPr>
        <w:t>、價值</w:t>
      </w:r>
      <w:r w:rsidR="00A86633">
        <w:rPr>
          <w:rFonts w:eastAsia="標楷體" w:cs="Gungsuh" w:hint="eastAsia"/>
        </w:rPr>
        <w:t>1</w:t>
      </w:r>
      <w:r w:rsidR="00BF5810">
        <w:rPr>
          <w:rFonts w:eastAsia="標楷體" w:cs="Gungsuh" w:hint="eastAsia"/>
        </w:rPr>
        <w:t>,</w:t>
      </w:r>
      <w:r w:rsidR="00A86633">
        <w:rPr>
          <w:rFonts w:eastAsia="標楷體" w:cs="Gungsuh" w:hint="eastAsia"/>
        </w:rPr>
        <w:t>000</w:t>
      </w:r>
      <w:r w:rsidR="003576B7">
        <w:rPr>
          <w:rFonts w:eastAsia="標楷體" w:cs="Gungsuh" w:hint="eastAsia"/>
        </w:rPr>
        <w:t>元的商品禮券</w:t>
      </w:r>
      <w:r w:rsidR="00A86633">
        <w:rPr>
          <w:rFonts w:eastAsia="標楷體" w:cs="Gungsuh" w:hint="eastAsia"/>
        </w:rPr>
        <w:t>，</w:t>
      </w:r>
      <w:r w:rsidR="005A1410" w:rsidRPr="005A1410">
        <w:rPr>
          <w:rFonts w:eastAsia="標楷體" w:cs="Gungsuh" w:hint="eastAsia"/>
        </w:rPr>
        <w:t>獎狀每位得獎者一張</w:t>
      </w:r>
      <w:r w:rsidRPr="005A1410">
        <w:rPr>
          <w:rFonts w:eastAsia="標楷體" w:cs="Gungsuh"/>
        </w:rPr>
        <w:t>。</w:t>
      </w:r>
    </w:p>
    <w:p w14:paraId="146C4846" w14:textId="053A94AF" w:rsidR="00F66AA5" w:rsidRDefault="0024170B" w:rsidP="00860C6A">
      <w:pPr>
        <w:pStyle w:val="a9"/>
        <w:numPr>
          <w:ilvl w:val="0"/>
          <w:numId w:val="22"/>
        </w:numPr>
        <w:tabs>
          <w:tab w:val="left" w:pos="-993"/>
        </w:tabs>
        <w:spacing w:line="300" w:lineRule="auto"/>
        <w:ind w:leftChars="0"/>
        <w:rPr>
          <w:rFonts w:eastAsia="標楷體" w:cs="Gungsuh"/>
        </w:rPr>
      </w:pPr>
      <w:r w:rsidRPr="003C7BDA">
        <w:rPr>
          <w:rFonts w:eastAsia="標楷體" w:cs="Gungsuh"/>
        </w:rPr>
        <w:t>微電影組另設網友票選人氣</w:t>
      </w:r>
      <w:bookmarkStart w:id="1" w:name="_GoBack"/>
      <w:bookmarkEnd w:id="1"/>
      <w:r w:rsidRPr="003C7BDA">
        <w:rPr>
          <w:rFonts w:eastAsia="標楷體" w:cs="Gungsuh"/>
        </w:rPr>
        <w:t>獎兩組團隊獎金</w:t>
      </w:r>
      <w:r w:rsidRPr="003C7BDA">
        <w:rPr>
          <w:rFonts w:eastAsia="標楷體" w:cs="Gungsuh"/>
        </w:rPr>
        <w:t>3</w:t>
      </w:r>
      <w:r w:rsidR="00BF5810">
        <w:rPr>
          <w:rFonts w:eastAsia="標楷體" w:cs="Gungsuh"/>
        </w:rPr>
        <w:t>,0</w:t>
      </w:r>
      <w:r w:rsidRPr="003C7BDA">
        <w:rPr>
          <w:rFonts w:eastAsia="標楷體" w:cs="Gungsuh"/>
        </w:rPr>
        <w:t>00</w:t>
      </w:r>
      <w:r w:rsidRPr="003C7BDA">
        <w:rPr>
          <w:rFonts w:eastAsia="標楷體" w:cs="Gungsuh"/>
        </w:rPr>
        <w:t>元整</w:t>
      </w:r>
      <w:r w:rsidR="00A86633">
        <w:rPr>
          <w:rFonts w:eastAsia="標楷體" w:cs="Gungsuh" w:hint="eastAsia"/>
        </w:rPr>
        <w:t>、價值</w:t>
      </w:r>
      <w:r w:rsidR="00A86633">
        <w:rPr>
          <w:rFonts w:eastAsia="標楷體" w:cs="Gungsuh" w:hint="eastAsia"/>
        </w:rPr>
        <w:t>1</w:t>
      </w:r>
      <w:r w:rsidR="00BF5810">
        <w:rPr>
          <w:rFonts w:eastAsia="標楷體" w:cs="Gungsuh" w:hint="eastAsia"/>
        </w:rPr>
        <w:t>,</w:t>
      </w:r>
      <w:r w:rsidR="00A86633">
        <w:rPr>
          <w:rFonts w:eastAsia="標楷體" w:cs="Gungsuh" w:hint="eastAsia"/>
        </w:rPr>
        <w:t>000</w:t>
      </w:r>
      <w:r w:rsidR="003576B7">
        <w:rPr>
          <w:rFonts w:eastAsia="標楷體" w:cs="Gungsuh" w:hint="eastAsia"/>
        </w:rPr>
        <w:t>元的商品禮券</w:t>
      </w:r>
      <w:r w:rsidR="005A1410">
        <w:rPr>
          <w:rFonts w:eastAsia="標楷體" w:cs="Gungsuh" w:hint="eastAsia"/>
        </w:rPr>
        <w:t>，</w:t>
      </w:r>
      <w:r w:rsidR="005A1410" w:rsidRPr="005A1410">
        <w:rPr>
          <w:rFonts w:eastAsia="標楷體" w:cs="Gungsuh" w:hint="eastAsia"/>
        </w:rPr>
        <w:t>獎狀每位得獎者一張</w:t>
      </w:r>
      <w:r w:rsidRPr="003C7BDA">
        <w:rPr>
          <w:rFonts w:eastAsia="標楷體" w:cs="Gungsuh"/>
        </w:rPr>
        <w:t>。</w:t>
      </w:r>
    </w:p>
    <w:p w14:paraId="191D4F5B" w14:textId="2FDFAE68" w:rsidR="00C120A2" w:rsidRPr="00C120A2" w:rsidRDefault="00DD7E36" w:rsidP="00C120A2">
      <w:pPr>
        <w:pStyle w:val="a9"/>
        <w:numPr>
          <w:ilvl w:val="0"/>
          <w:numId w:val="22"/>
        </w:numPr>
        <w:tabs>
          <w:tab w:val="left" w:pos="-993"/>
        </w:tabs>
        <w:spacing w:line="300" w:lineRule="auto"/>
        <w:ind w:leftChars="0"/>
        <w:rPr>
          <w:rFonts w:eastAsia="標楷體" w:cs="Gungsuh"/>
        </w:rPr>
      </w:pPr>
      <w:r w:rsidRPr="00ED0B1F">
        <w:rPr>
          <w:rFonts w:eastAsia="標楷體" w:cs="Gungsuh" w:hint="eastAsia"/>
        </w:rPr>
        <w:t>各類別前三名的</w:t>
      </w:r>
      <w:r w:rsidR="00C120A2">
        <w:rPr>
          <w:rFonts w:eastAsia="標楷體" w:cs="Gungsuh" w:hint="eastAsia"/>
        </w:rPr>
        <w:t>得獎</w:t>
      </w:r>
      <w:r w:rsidRPr="00ED0B1F">
        <w:rPr>
          <w:rFonts w:eastAsia="標楷體" w:cs="Gungsuh" w:hint="eastAsia"/>
        </w:rPr>
        <w:t>者，擁有</w:t>
      </w:r>
      <w:r w:rsidR="008679AF">
        <w:rPr>
          <w:rFonts w:eastAsia="標楷體" w:cs="Gungsuh" w:hint="eastAsia"/>
        </w:rPr>
        <w:t>優先</w:t>
      </w:r>
      <w:r w:rsidRPr="00ED0B1F">
        <w:rPr>
          <w:rFonts w:eastAsia="標楷體" w:cs="Gungsuh" w:hint="eastAsia"/>
        </w:rPr>
        <w:t>至大洋製衣海</w:t>
      </w:r>
      <w:r w:rsidR="008679AF">
        <w:rPr>
          <w:rFonts w:eastAsia="標楷體" w:cs="Gungsuh" w:hint="eastAsia"/>
        </w:rPr>
        <w:t>內</w:t>
      </w:r>
      <w:r w:rsidRPr="00ED0B1F">
        <w:rPr>
          <w:rFonts w:eastAsia="標楷體" w:cs="Gungsuh" w:hint="eastAsia"/>
        </w:rPr>
        <w:t>外實習機會。</w:t>
      </w:r>
    </w:p>
    <w:p w14:paraId="147A0E72" w14:textId="77777777" w:rsidR="00F32D52" w:rsidRPr="00ED0B1F" w:rsidRDefault="00F32D52" w:rsidP="00ED0B1F">
      <w:pPr>
        <w:tabs>
          <w:tab w:val="left" w:pos="-993"/>
        </w:tabs>
        <w:spacing w:line="300" w:lineRule="auto"/>
        <w:ind w:left="480"/>
        <w:rPr>
          <w:rFonts w:eastAsia="標楷體" w:cs="Gungsuh"/>
        </w:rPr>
      </w:pPr>
    </w:p>
    <w:p w14:paraId="2988E5F9" w14:textId="77777777" w:rsidR="000A51F5" w:rsidRPr="003C7BDA" w:rsidRDefault="00DD7E36" w:rsidP="00860C6A">
      <w:pPr>
        <w:tabs>
          <w:tab w:val="left" w:pos="-993"/>
        </w:tabs>
        <w:spacing w:line="300" w:lineRule="auto"/>
        <w:rPr>
          <w:rFonts w:eastAsia="標楷體"/>
          <w:b/>
          <w:color w:val="C00000"/>
          <w:u w:val="single"/>
        </w:rPr>
      </w:pPr>
      <w:r w:rsidRPr="006A3202">
        <w:rPr>
          <w:rFonts w:eastAsia="標楷體" w:hint="eastAsia"/>
          <w:b/>
          <w:color w:val="C00000"/>
          <w:u w:val="single"/>
        </w:rPr>
        <w:t>※因顧及比賽報名組數之變異，以上獎項名額，主辦單位保留最後調整之決定權。</w:t>
      </w:r>
    </w:p>
    <w:p w14:paraId="03EB4648" w14:textId="77777777" w:rsidR="00F66AA5" w:rsidRPr="003C7BDA" w:rsidRDefault="00534E2A" w:rsidP="00860C6A">
      <w:pPr>
        <w:numPr>
          <w:ilvl w:val="0"/>
          <w:numId w:val="15"/>
        </w:numPr>
        <w:spacing w:before="120" w:after="120" w:line="300" w:lineRule="auto"/>
        <w:ind w:left="0" w:firstLine="0"/>
        <w:jc w:val="both"/>
        <w:rPr>
          <w:rFonts w:eastAsia="標楷體"/>
          <w:b/>
          <w:sz w:val="28"/>
          <w:szCs w:val="28"/>
        </w:rPr>
      </w:pPr>
      <w:r w:rsidRPr="003C7BDA">
        <w:rPr>
          <w:rFonts w:eastAsia="標楷體" w:cs="Gungsuh" w:hint="eastAsia"/>
          <w:b/>
          <w:sz w:val="28"/>
          <w:szCs w:val="28"/>
        </w:rPr>
        <w:t>評分方式及比重</w:t>
      </w:r>
    </w:p>
    <w:p w14:paraId="73F3F88E" w14:textId="77777777" w:rsidR="00AE53CB" w:rsidRPr="003C7BDA" w:rsidRDefault="00AE53CB" w:rsidP="00BD3DEE">
      <w:pPr>
        <w:spacing w:line="300" w:lineRule="auto"/>
        <w:ind w:leftChars="1" w:left="2" w:firstLine="482"/>
        <w:jc w:val="both"/>
        <w:rPr>
          <w:rFonts w:eastAsia="標楷體" w:cs="Gungsuh"/>
        </w:rPr>
      </w:pPr>
      <w:r w:rsidRPr="003C7BDA">
        <w:rPr>
          <w:rFonts w:eastAsia="標楷體" w:cs="Gungsuh" w:hint="eastAsia"/>
        </w:rPr>
        <w:t>分為初審、複審及決賽三階段進行，各階段將聘請國內相關領域學者專家擔任評審。</w:t>
      </w:r>
      <w:r w:rsidRPr="003C7BDA">
        <w:rPr>
          <w:rFonts w:eastAsia="標楷體" w:cs="Gungsuh"/>
        </w:rPr>
        <w:t>決賽現場參賽發表人以專題報名之小組成員為限</w:t>
      </w:r>
      <w:r w:rsidR="00C120A2">
        <w:rPr>
          <w:rFonts w:eastAsia="標楷體" w:cs="Gungsuh" w:hint="eastAsia"/>
        </w:rPr>
        <w:t>，</w:t>
      </w:r>
      <w:r w:rsidRPr="003C7BDA">
        <w:rPr>
          <w:rFonts w:eastAsia="標楷體" w:cs="Gungsuh"/>
        </w:rPr>
        <w:t>務必親自參與競賽否則取消該組資格。</w:t>
      </w:r>
    </w:p>
    <w:p w14:paraId="71935136" w14:textId="77777777" w:rsidR="000554D7" w:rsidRPr="003C7BDA" w:rsidRDefault="000554D7" w:rsidP="000554D7">
      <w:pPr>
        <w:pStyle w:val="a9"/>
        <w:numPr>
          <w:ilvl w:val="0"/>
          <w:numId w:val="35"/>
        </w:numPr>
        <w:spacing w:line="300" w:lineRule="auto"/>
        <w:ind w:leftChars="0"/>
        <w:rPr>
          <w:rFonts w:eastAsia="標楷體"/>
        </w:rPr>
      </w:pPr>
      <w:r w:rsidRPr="003C7BDA">
        <w:rPr>
          <w:rFonts w:eastAsia="標楷體" w:hint="eastAsia"/>
        </w:rPr>
        <w:t>初審</w:t>
      </w:r>
    </w:p>
    <w:p w14:paraId="3B9F8352" w14:textId="0CBEBBC8" w:rsidR="00F66AA5" w:rsidRPr="003C7BDA" w:rsidRDefault="0024170B" w:rsidP="006A15C9">
      <w:pPr>
        <w:numPr>
          <w:ilvl w:val="0"/>
          <w:numId w:val="11"/>
        </w:numPr>
        <w:spacing w:line="300" w:lineRule="auto"/>
        <w:ind w:leftChars="300" w:left="720" w:firstLine="0"/>
        <w:rPr>
          <w:rFonts w:eastAsia="標楷體"/>
        </w:rPr>
      </w:pPr>
      <w:r w:rsidRPr="003C7BDA">
        <w:rPr>
          <w:rFonts w:eastAsia="標楷體" w:cs="Gungsuh"/>
        </w:rPr>
        <w:t>行銷企劃組評分項目</w:t>
      </w:r>
    </w:p>
    <w:p w14:paraId="717DC09F" w14:textId="28207F8C" w:rsidR="00F66AA5" w:rsidRPr="003C7BDA" w:rsidRDefault="00A8320C" w:rsidP="006A15C9">
      <w:pPr>
        <w:numPr>
          <w:ilvl w:val="2"/>
          <w:numId w:val="1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 w:hint="eastAsia"/>
        </w:rPr>
        <w:t>企</w:t>
      </w:r>
      <w:r w:rsidR="00067A61" w:rsidRPr="003C7BDA">
        <w:rPr>
          <w:rFonts w:eastAsia="標楷體" w:cs="Gungsuh" w:hint="eastAsia"/>
        </w:rPr>
        <w:t>劃</w:t>
      </w:r>
      <w:r w:rsidR="002E6361" w:rsidRPr="003C7BDA">
        <w:rPr>
          <w:rFonts w:eastAsia="標楷體" w:cs="Gungsuh" w:hint="eastAsia"/>
        </w:rPr>
        <w:t>創意性</w:t>
      </w:r>
      <w:r w:rsidR="000236CC" w:rsidRPr="003C7BDA">
        <w:rPr>
          <w:rFonts w:eastAsia="標楷體" w:cs="Gungsuh"/>
        </w:rPr>
        <w:t>（</w:t>
      </w:r>
      <w:r w:rsidR="006A3202" w:rsidRPr="003C7BDA">
        <w:rPr>
          <w:rFonts w:eastAsia="標楷體" w:cs="Gungsuh" w:hint="eastAsia"/>
        </w:rPr>
        <w:t>3</w:t>
      </w:r>
      <w:r w:rsidR="006A3202">
        <w:rPr>
          <w:rFonts w:eastAsia="標楷體" w:cs="Gungsuh" w:hint="eastAsia"/>
        </w:rPr>
        <w:t>5</w:t>
      </w:r>
      <w:r w:rsidR="0024170B" w:rsidRPr="003C7BDA">
        <w:rPr>
          <w:rFonts w:eastAsia="標楷體" w:cs="Gungsuh"/>
        </w:rPr>
        <w:t>%</w:t>
      </w:r>
      <w:r w:rsidR="000236CC" w:rsidRPr="003C7BDA">
        <w:rPr>
          <w:rFonts w:eastAsia="標楷體" w:cs="Gungsuh"/>
        </w:rPr>
        <w:t>）</w:t>
      </w:r>
      <w:r w:rsidR="00AE53CB" w:rsidRPr="003C7BDA">
        <w:rPr>
          <w:rFonts w:eastAsia="標楷體" w:cs="Gungsuh" w:hint="eastAsia"/>
        </w:rPr>
        <w:t>：</w:t>
      </w:r>
      <w:r w:rsidR="0024170B" w:rsidRPr="003C7BDA">
        <w:rPr>
          <w:rFonts w:eastAsia="標楷體" w:cs="Gungsuh"/>
        </w:rPr>
        <w:t>特色與吸引力。</w:t>
      </w:r>
    </w:p>
    <w:p w14:paraId="005379D1" w14:textId="01C9F109" w:rsidR="00045F60" w:rsidRPr="003C7BDA" w:rsidRDefault="0024170B" w:rsidP="006A15C9">
      <w:pPr>
        <w:numPr>
          <w:ilvl w:val="2"/>
          <w:numId w:val="1"/>
        </w:numPr>
        <w:spacing w:line="300" w:lineRule="auto"/>
        <w:ind w:leftChars="500" w:left="1452" w:hangingChars="105" w:hanging="252"/>
        <w:jc w:val="both"/>
        <w:rPr>
          <w:rFonts w:eastAsia="標楷體"/>
        </w:rPr>
      </w:pPr>
      <w:r w:rsidRPr="003C7BDA">
        <w:rPr>
          <w:rFonts w:eastAsia="標楷體" w:cs="Gungsuh"/>
        </w:rPr>
        <w:t>企劃完整性</w:t>
      </w:r>
      <w:r w:rsidR="000236CC" w:rsidRPr="003C7BDA">
        <w:rPr>
          <w:rFonts w:eastAsia="標楷體" w:cs="Gungsuh"/>
        </w:rPr>
        <w:t>（</w:t>
      </w:r>
      <w:r w:rsidR="006A3202">
        <w:rPr>
          <w:rFonts w:eastAsia="標楷體" w:cs="Gungsuh" w:hint="eastAsia"/>
        </w:rPr>
        <w:t>40</w:t>
      </w:r>
      <w:r w:rsidRPr="003C7BDA">
        <w:rPr>
          <w:rFonts w:eastAsia="標楷體" w:cs="Gungsuh"/>
        </w:rPr>
        <w:t>%</w:t>
      </w:r>
      <w:r w:rsidR="000236CC" w:rsidRPr="003C7BDA">
        <w:rPr>
          <w:rFonts w:eastAsia="標楷體" w:cs="Gungsuh"/>
        </w:rPr>
        <w:t>）</w:t>
      </w:r>
      <w:r w:rsidR="00AE53CB" w:rsidRPr="003C7BDA">
        <w:rPr>
          <w:rFonts w:eastAsia="標楷體" w:cs="Gungsuh" w:hint="eastAsia"/>
        </w:rPr>
        <w:t>：</w:t>
      </w:r>
      <w:r w:rsidR="002E6361" w:rsidRPr="003C7BDA">
        <w:rPr>
          <w:rFonts w:eastAsia="標楷體" w:cs="Gungsuh"/>
        </w:rPr>
        <w:t>主題明確性</w:t>
      </w:r>
      <w:r w:rsidR="00035B02" w:rsidRPr="003C7BDA">
        <w:rPr>
          <w:rFonts w:eastAsia="標楷體" w:hint="eastAsia"/>
        </w:rPr>
        <w:t>、</w:t>
      </w:r>
      <w:r w:rsidR="00035B02" w:rsidRPr="003C7BDA">
        <w:rPr>
          <w:rFonts w:eastAsia="標楷體" w:cs="Gungsuh" w:hint="eastAsia"/>
        </w:rPr>
        <w:t>主題符合性</w:t>
      </w:r>
      <w:r w:rsidR="002E6361" w:rsidRPr="003C7BDA">
        <w:rPr>
          <w:rFonts w:eastAsia="標楷體" w:cs="Gungsuh"/>
        </w:rPr>
        <w:t>、規劃完整度</w:t>
      </w:r>
      <w:r w:rsidR="002E6361" w:rsidRPr="003C7BDA">
        <w:rPr>
          <w:rFonts w:eastAsia="標楷體" w:cs="Gungsuh" w:hint="eastAsia"/>
        </w:rPr>
        <w:t>、可執行性</w:t>
      </w:r>
      <w:r w:rsidR="00045F60" w:rsidRPr="003C7BDA">
        <w:rPr>
          <w:rFonts w:eastAsia="標楷體" w:cs="Gungsuh" w:hint="eastAsia"/>
        </w:rPr>
        <w:t>。</w:t>
      </w:r>
    </w:p>
    <w:p w14:paraId="2E0178B6" w14:textId="21016853" w:rsidR="00CC725C" w:rsidRPr="003C7BDA" w:rsidRDefault="001122AD" w:rsidP="006A15C9">
      <w:pPr>
        <w:numPr>
          <w:ilvl w:val="2"/>
          <w:numId w:val="1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 w:hint="eastAsia"/>
        </w:rPr>
        <w:t>行銷</w:t>
      </w:r>
      <w:r w:rsidR="00CC725C" w:rsidRPr="003C7BDA">
        <w:rPr>
          <w:rFonts w:eastAsia="標楷體" w:cs="Gungsuh" w:hint="eastAsia"/>
        </w:rPr>
        <w:t>海報讚數</w:t>
      </w:r>
      <w:r w:rsidRPr="003C7BDA">
        <w:rPr>
          <w:rFonts w:eastAsia="標楷體" w:cs="Gungsuh" w:hint="eastAsia"/>
        </w:rPr>
        <w:t>（</w:t>
      </w:r>
      <w:r w:rsidR="006A3202" w:rsidRPr="003C7BDA">
        <w:rPr>
          <w:rFonts w:eastAsia="標楷體" w:cs="Gungsuh" w:hint="eastAsia"/>
        </w:rPr>
        <w:t>2</w:t>
      </w:r>
      <w:r w:rsidR="006A3202">
        <w:rPr>
          <w:rFonts w:eastAsia="標楷體" w:cs="Gungsuh" w:hint="eastAsia"/>
        </w:rPr>
        <w:t>5</w:t>
      </w:r>
      <w:r w:rsidR="00CC725C" w:rsidRPr="003C7BDA">
        <w:rPr>
          <w:rFonts w:eastAsia="標楷體" w:cs="Gungsuh" w:hint="eastAsia"/>
        </w:rPr>
        <w:t>%</w:t>
      </w:r>
      <w:r w:rsidRPr="003C7BDA">
        <w:rPr>
          <w:rFonts w:eastAsia="標楷體" w:cs="Gungsuh" w:hint="eastAsia"/>
        </w:rPr>
        <w:t>）</w:t>
      </w:r>
      <w:r w:rsidR="00CC725C" w:rsidRPr="003C7BDA">
        <w:rPr>
          <w:rFonts w:eastAsia="標楷體" w:cs="Gungsuh" w:hint="eastAsia"/>
        </w:rPr>
        <w:t>：參賽組別讚數</w:t>
      </w:r>
      <w:r w:rsidR="00CC725C" w:rsidRPr="003C7BDA">
        <w:rPr>
          <w:rFonts w:eastAsia="標楷體" w:cs="Gungsuh" w:hint="eastAsia"/>
        </w:rPr>
        <w:t>/</w:t>
      </w:r>
      <w:r w:rsidR="00CC725C" w:rsidRPr="003C7BDA">
        <w:rPr>
          <w:rFonts w:eastAsia="標楷體" w:cs="Gungsuh" w:hint="eastAsia"/>
        </w:rPr>
        <w:t>同類別總讚數</w:t>
      </w:r>
      <w:r w:rsidR="006A3202">
        <w:rPr>
          <w:rFonts w:eastAsia="標楷體" w:cs="Gungsuh" w:hint="eastAsia"/>
        </w:rPr>
        <w:t>。</w:t>
      </w:r>
    </w:p>
    <w:p w14:paraId="0980A2D5" w14:textId="77777777" w:rsidR="00F66AA5" w:rsidRPr="003C7BDA" w:rsidRDefault="0024170B" w:rsidP="006A15C9">
      <w:pPr>
        <w:numPr>
          <w:ilvl w:val="0"/>
          <w:numId w:val="11"/>
        </w:numPr>
        <w:spacing w:line="300" w:lineRule="auto"/>
        <w:ind w:leftChars="300" w:left="720" w:firstLine="0"/>
        <w:rPr>
          <w:rFonts w:eastAsia="標楷體"/>
        </w:rPr>
      </w:pPr>
      <w:r w:rsidRPr="003C7BDA">
        <w:rPr>
          <w:rFonts w:eastAsia="標楷體" w:cs="Gungsuh"/>
        </w:rPr>
        <w:t>微電影組評分項目</w:t>
      </w:r>
    </w:p>
    <w:p w14:paraId="26F36826" w14:textId="4E0C0E18" w:rsidR="00F66AA5" w:rsidRPr="003C7BDA" w:rsidRDefault="0024170B" w:rsidP="006A15C9">
      <w:pPr>
        <w:numPr>
          <w:ilvl w:val="0"/>
          <w:numId w:val="5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/>
        </w:rPr>
        <w:t>創意表現</w:t>
      </w:r>
      <w:r w:rsidR="000236CC" w:rsidRPr="003C7BDA">
        <w:rPr>
          <w:rFonts w:eastAsia="標楷體" w:cs="Gungsuh" w:hint="eastAsia"/>
        </w:rPr>
        <w:t>（</w:t>
      </w:r>
      <w:r w:rsidR="006A3202" w:rsidRPr="003C7BDA">
        <w:rPr>
          <w:rFonts w:eastAsia="標楷體" w:cs="Gungsuh" w:hint="eastAsia"/>
        </w:rPr>
        <w:t>3</w:t>
      </w:r>
      <w:r w:rsidR="006A3202">
        <w:rPr>
          <w:rFonts w:eastAsia="標楷體" w:cs="Gungsuh" w:hint="eastAsia"/>
        </w:rPr>
        <w:t>5</w:t>
      </w:r>
      <w:r w:rsidR="00AE53CB" w:rsidRPr="003C7BDA">
        <w:rPr>
          <w:rFonts w:eastAsia="標楷體" w:cs="Gungsuh" w:hint="eastAsia"/>
        </w:rPr>
        <w:t>%</w:t>
      </w:r>
      <w:r w:rsidR="000236CC" w:rsidRPr="003C7BDA">
        <w:rPr>
          <w:rFonts w:eastAsia="標楷體" w:cs="Gungsuh" w:hint="eastAsia"/>
        </w:rPr>
        <w:t>）</w:t>
      </w:r>
      <w:r w:rsidR="00711DD0" w:rsidRPr="003C7BDA">
        <w:rPr>
          <w:rFonts w:eastAsia="標楷體" w:cs="Gungsuh" w:hint="eastAsia"/>
        </w:rPr>
        <w:t>：</w:t>
      </w:r>
      <w:r w:rsidR="00711DD0" w:rsidRPr="003C7BDA">
        <w:rPr>
          <w:rFonts w:eastAsia="標楷體" w:cs="Gungsuh"/>
        </w:rPr>
        <w:t>特色與吸引力。</w:t>
      </w:r>
    </w:p>
    <w:p w14:paraId="62EF3811" w14:textId="5B51BB04" w:rsidR="009672F9" w:rsidRPr="003C7BDA" w:rsidRDefault="00711DD0" w:rsidP="006A15C9">
      <w:pPr>
        <w:numPr>
          <w:ilvl w:val="0"/>
          <w:numId w:val="5"/>
        </w:numPr>
        <w:spacing w:line="300" w:lineRule="auto"/>
        <w:ind w:leftChars="500" w:left="1452" w:hangingChars="105" w:hanging="252"/>
        <w:jc w:val="both"/>
        <w:rPr>
          <w:rFonts w:eastAsia="標楷體"/>
        </w:rPr>
      </w:pPr>
      <w:r w:rsidRPr="003C7BDA">
        <w:rPr>
          <w:rFonts w:eastAsia="標楷體" w:hint="eastAsia"/>
        </w:rPr>
        <w:t>企劃完整性（</w:t>
      </w:r>
      <w:r w:rsidR="006A3202">
        <w:rPr>
          <w:rFonts w:eastAsia="標楷體" w:hint="eastAsia"/>
        </w:rPr>
        <w:t>40</w:t>
      </w:r>
      <w:r w:rsidRPr="003C7BDA">
        <w:rPr>
          <w:rFonts w:eastAsia="標楷體" w:hint="eastAsia"/>
        </w:rPr>
        <w:t>%</w:t>
      </w:r>
      <w:r w:rsidRPr="003C7BDA">
        <w:rPr>
          <w:rFonts w:eastAsia="標楷體" w:hint="eastAsia"/>
        </w:rPr>
        <w:t>）：主題明確性、</w:t>
      </w:r>
      <w:r w:rsidRPr="003C7BDA">
        <w:rPr>
          <w:rFonts w:eastAsia="標楷體" w:cs="Gungsuh" w:hint="eastAsia"/>
        </w:rPr>
        <w:t>主題符合性</w:t>
      </w:r>
      <w:r w:rsidRPr="003C7BDA">
        <w:rPr>
          <w:rFonts w:eastAsia="標楷體" w:hint="eastAsia"/>
        </w:rPr>
        <w:t>、規劃完整度</w:t>
      </w:r>
      <w:r w:rsidR="006A3202">
        <w:rPr>
          <w:rFonts w:eastAsia="標楷體" w:cs="Gungsuh" w:hint="eastAsia"/>
        </w:rPr>
        <w:t>等</w:t>
      </w:r>
      <w:r w:rsidRPr="003C7BDA">
        <w:rPr>
          <w:rFonts w:eastAsia="標楷體" w:hint="eastAsia"/>
        </w:rPr>
        <w:t>。</w:t>
      </w:r>
      <w:bookmarkStart w:id="2" w:name="_30j0zll" w:colFirst="0" w:colLast="0"/>
      <w:bookmarkEnd w:id="2"/>
    </w:p>
    <w:p w14:paraId="5060D2A9" w14:textId="71AEEDF9" w:rsidR="00711DD0" w:rsidRPr="003C7BDA" w:rsidRDefault="001122AD" w:rsidP="006A15C9">
      <w:pPr>
        <w:numPr>
          <w:ilvl w:val="0"/>
          <w:numId w:val="5"/>
        </w:numPr>
        <w:spacing w:line="300" w:lineRule="auto"/>
        <w:ind w:leftChars="500" w:left="1680" w:hanging="480"/>
        <w:jc w:val="both"/>
        <w:rPr>
          <w:rFonts w:eastAsia="標楷體"/>
        </w:rPr>
      </w:pPr>
      <w:r w:rsidRPr="003C7BDA">
        <w:rPr>
          <w:rFonts w:eastAsia="標楷體" w:hint="eastAsia"/>
        </w:rPr>
        <w:t>微電影主題</w:t>
      </w:r>
      <w:r w:rsidR="00711DD0" w:rsidRPr="003C7BDA">
        <w:rPr>
          <w:rFonts w:eastAsia="標楷體" w:hint="eastAsia"/>
        </w:rPr>
        <w:t>海報讚數</w:t>
      </w:r>
      <w:r w:rsidRPr="003C7BDA">
        <w:rPr>
          <w:rFonts w:eastAsia="標楷體" w:hint="eastAsia"/>
        </w:rPr>
        <w:t>（</w:t>
      </w:r>
      <w:r w:rsidR="006A3202" w:rsidRPr="003C7BDA">
        <w:rPr>
          <w:rFonts w:eastAsia="標楷體" w:hint="eastAsia"/>
        </w:rPr>
        <w:t>2</w:t>
      </w:r>
      <w:r w:rsidR="006A3202">
        <w:rPr>
          <w:rFonts w:eastAsia="標楷體" w:hint="eastAsia"/>
        </w:rPr>
        <w:t>5</w:t>
      </w:r>
      <w:r w:rsidR="00711DD0" w:rsidRPr="003C7BDA">
        <w:rPr>
          <w:rFonts w:eastAsia="標楷體" w:hint="eastAsia"/>
        </w:rPr>
        <w:t>%</w:t>
      </w:r>
      <w:r w:rsidRPr="003C7BDA">
        <w:rPr>
          <w:rFonts w:eastAsia="標楷體" w:hint="eastAsia"/>
        </w:rPr>
        <w:t>）</w:t>
      </w:r>
      <w:r w:rsidR="00711DD0" w:rsidRPr="003C7BDA">
        <w:rPr>
          <w:rFonts w:eastAsia="標楷體" w:hint="eastAsia"/>
        </w:rPr>
        <w:t>：參賽組別讚數</w:t>
      </w:r>
      <w:r w:rsidR="00711DD0" w:rsidRPr="003C7BDA">
        <w:rPr>
          <w:rFonts w:eastAsia="標楷體" w:hint="eastAsia"/>
        </w:rPr>
        <w:t>/</w:t>
      </w:r>
      <w:r w:rsidR="00711DD0" w:rsidRPr="003C7BDA">
        <w:rPr>
          <w:rFonts w:eastAsia="標楷體" w:hint="eastAsia"/>
        </w:rPr>
        <w:t>同類別總讚數</w:t>
      </w:r>
      <w:r w:rsidR="006A3202">
        <w:rPr>
          <w:rFonts w:eastAsia="標楷體" w:hint="eastAsia"/>
        </w:rPr>
        <w:t>。</w:t>
      </w:r>
    </w:p>
    <w:p w14:paraId="2D7E7B35" w14:textId="77777777" w:rsidR="000554D7" w:rsidRPr="003C7BDA" w:rsidRDefault="009672F9" w:rsidP="009672F9">
      <w:pPr>
        <w:pStyle w:val="a9"/>
        <w:numPr>
          <w:ilvl w:val="0"/>
          <w:numId w:val="35"/>
        </w:numPr>
        <w:spacing w:line="300" w:lineRule="auto"/>
        <w:ind w:leftChars="0"/>
        <w:rPr>
          <w:rFonts w:eastAsia="標楷體" w:cs="Gungsuh"/>
        </w:rPr>
      </w:pPr>
      <w:r w:rsidRPr="003C7BDA">
        <w:rPr>
          <w:rFonts w:eastAsia="標楷體" w:cs="Gungsuh" w:hint="eastAsia"/>
        </w:rPr>
        <w:t>複審</w:t>
      </w:r>
    </w:p>
    <w:p w14:paraId="6849639D" w14:textId="77777777" w:rsidR="009672F9" w:rsidRPr="003C7BDA" w:rsidRDefault="009672F9" w:rsidP="001122AD">
      <w:pPr>
        <w:numPr>
          <w:ilvl w:val="0"/>
          <w:numId w:val="36"/>
        </w:numPr>
        <w:spacing w:line="300" w:lineRule="auto"/>
        <w:ind w:leftChars="300" w:left="720" w:firstLine="0"/>
        <w:rPr>
          <w:rFonts w:eastAsia="標楷體"/>
        </w:rPr>
      </w:pPr>
      <w:r w:rsidRPr="003C7BDA">
        <w:rPr>
          <w:rFonts w:eastAsia="標楷體" w:cs="Gungsuh"/>
        </w:rPr>
        <w:t>行銷</w:t>
      </w:r>
      <w:r w:rsidRPr="003C7BDA">
        <w:rPr>
          <w:rFonts w:eastAsia="標楷體" w:cs="Gungsuh" w:hint="eastAsia"/>
        </w:rPr>
        <w:t>提案</w:t>
      </w:r>
      <w:r w:rsidRPr="003C7BDA">
        <w:rPr>
          <w:rFonts w:eastAsia="標楷體" w:cs="Gungsuh"/>
        </w:rPr>
        <w:t>企劃組評分項目</w:t>
      </w:r>
    </w:p>
    <w:p w14:paraId="627F6330" w14:textId="77777777" w:rsidR="001122AD" w:rsidRPr="003C7BDA" w:rsidRDefault="001122AD" w:rsidP="001122AD">
      <w:pPr>
        <w:numPr>
          <w:ilvl w:val="2"/>
          <w:numId w:val="39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 w:hint="eastAsia"/>
        </w:rPr>
        <w:t>企</w:t>
      </w:r>
      <w:r w:rsidR="00067A61" w:rsidRPr="003C7BDA">
        <w:rPr>
          <w:rFonts w:eastAsia="標楷體" w:cs="Gungsuh" w:hint="eastAsia"/>
        </w:rPr>
        <w:t>劃</w:t>
      </w:r>
      <w:r w:rsidRPr="003C7BDA">
        <w:rPr>
          <w:rFonts w:eastAsia="標楷體" w:cs="Gungsuh" w:hint="eastAsia"/>
        </w:rPr>
        <w:t>創意性（</w:t>
      </w:r>
      <w:r w:rsidRPr="003C7BDA">
        <w:rPr>
          <w:rFonts w:eastAsia="標楷體" w:cs="Gungsuh" w:hint="eastAsia"/>
        </w:rPr>
        <w:t>35%</w:t>
      </w:r>
      <w:r w:rsidRPr="003C7BDA">
        <w:rPr>
          <w:rFonts w:eastAsia="標楷體" w:cs="Gungsuh" w:hint="eastAsia"/>
        </w:rPr>
        <w:t>）：企劃提案內容</w:t>
      </w:r>
      <w:r w:rsidR="00F613D5">
        <w:rPr>
          <w:rFonts w:eastAsia="標楷體" w:cs="Gungsuh" w:hint="eastAsia"/>
        </w:rPr>
        <w:t>特色、</w:t>
      </w:r>
      <w:r w:rsidRPr="003C7BDA">
        <w:rPr>
          <w:rFonts w:eastAsia="標楷體" w:cs="Gungsuh" w:hint="eastAsia"/>
        </w:rPr>
        <w:t>創新程度與創意表現</w:t>
      </w:r>
      <w:r w:rsidRPr="003C7BDA">
        <w:rPr>
          <w:rFonts w:eastAsia="標楷體" w:cs="Gungsuh"/>
        </w:rPr>
        <w:t>。</w:t>
      </w:r>
    </w:p>
    <w:p w14:paraId="4C0D0A85" w14:textId="77777777" w:rsidR="001122AD" w:rsidRPr="003C7BDA" w:rsidRDefault="001122AD" w:rsidP="001122AD">
      <w:pPr>
        <w:numPr>
          <w:ilvl w:val="2"/>
          <w:numId w:val="39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/>
        </w:rPr>
        <w:t>企劃</w:t>
      </w:r>
      <w:r w:rsidRPr="003C7BDA">
        <w:rPr>
          <w:rFonts w:eastAsia="標楷體" w:cs="Gungsuh" w:hint="eastAsia"/>
        </w:rPr>
        <w:t>結構邏輯</w:t>
      </w:r>
      <w:r w:rsidRPr="003C7BDA">
        <w:rPr>
          <w:rFonts w:eastAsia="標楷體" w:cs="Gungsuh"/>
        </w:rPr>
        <w:t>（</w:t>
      </w:r>
      <w:r w:rsidRPr="003C7BDA">
        <w:rPr>
          <w:rFonts w:eastAsia="標楷體" w:cs="Gungsuh" w:hint="eastAsia"/>
        </w:rPr>
        <w:t>35</w:t>
      </w:r>
      <w:r w:rsidRPr="003C7BDA">
        <w:rPr>
          <w:rFonts w:eastAsia="標楷體" w:cs="Gungsuh"/>
        </w:rPr>
        <w:t>%</w:t>
      </w:r>
      <w:r w:rsidRPr="003C7BDA">
        <w:rPr>
          <w:rFonts w:eastAsia="標楷體" w:cs="Gungsuh"/>
        </w:rPr>
        <w:t>）</w:t>
      </w:r>
      <w:r w:rsidRPr="003C7BDA">
        <w:rPr>
          <w:rFonts w:eastAsia="標楷體" w:cs="Gungsuh" w:hint="eastAsia"/>
        </w:rPr>
        <w:t>：企劃提案內容的完整性、策略性及邏輯性。</w:t>
      </w:r>
    </w:p>
    <w:p w14:paraId="1EF44198" w14:textId="41B5BDB8" w:rsidR="001122AD" w:rsidRPr="003C7BDA" w:rsidRDefault="001122AD" w:rsidP="001122AD">
      <w:pPr>
        <w:numPr>
          <w:ilvl w:val="2"/>
          <w:numId w:val="39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hint="eastAsia"/>
        </w:rPr>
        <w:t>效益評估（</w:t>
      </w:r>
      <w:r w:rsidR="00F613D5">
        <w:rPr>
          <w:rFonts w:eastAsia="標楷體" w:hint="eastAsia"/>
        </w:rPr>
        <w:t>3</w:t>
      </w:r>
      <w:r w:rsidR="00F613D5" w:rsidRPr="003C7BDA">
        <w:rPr>
          <w:rFonts w:eastAsia="標楷體" w:hint="eastAsia"/>
        </w:rPr>
        <w:t>0</w:t>
      </w:r>
      <w:r w:rsidRPr="003C7BDA">
        <w:rPr>
          <w:rFonts w:eastAsia="標楷體" w:hint="eastAsia"/>
        </w:rPr>
        <w:t>%</w:t>
      </w:r>
      <w:r w:rsidRPr="003C7BDA">
        <w:rPr>
          <w:rFonts w:eastAsia="標楷體" w:hint="eastAsia"/>
        </w:rPr>
        <w:t>）：企劃提案執行預估效益的合理性與可行性。</w:t>
      </w:r>
    </w:p>
    <w:p w14:paraId="1B85354B" w14:textId="77777777" w:rsidR="009672F9" w:rsidRPr="003C7BDA" w:rsidRDefault="009672F9" w:rsidP="001122AD">
      <w:pPr>
        <w:numPr>
          <w:ilvl w:val="0"/>
          <w:numId w:val="36"/>
        </w:numPr>
        <w:spacing w:line="300" w:lineRule="auto"/>
        <w:ind w:leftChars="300" w:left="720" w:firstLine="0"/>
        <w:rPr>
          <w:rFonts w:eastAsia="標楷體"/>
        </w:rPr>
      </w:pPr>
      <w:r w:rsidRPr="003C7BDA">
        <w:rPr>
          <w:rFonts w:eastAsia="標楷體" w:cs="Gungsuh"/>
        </w:rPr>
        <w:t>微電影組評分項目</w:t>
      </w:r>
    </w:p>
    <w:p w14:paraId="605A4640" w14:textId="77777777" w:rsidR="001122AD" w:rsidRPr="003C7BDA" w:rsidRDefault="001122AD" w:rsidP="0082411E">
      <w:pPr>
        <w:numPr>
          <w:ilvl w:val="0"/>
          <w:numId w:val="40"/>
        </w:numPr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cs="Gungsuh" w:hint="eastAsia"/>
        </w:rPr>
        <w:t>情節及創意（</w:t>
      </w:r>
      <w:r w:rsidR="00280CF7" w:rsidRPr="003C7BDA">
        <w:rPr>
          <w:rFonts w:eastAsia="標楷體" w:cs="Gungsuh" w:hint="eastAsia"/>
        </w:rPr>
        <w:t>30</w:t>
      </w:r>
      <w:r w:rsidRPr="003C7BDA">
        <w:rPr>
          <w:rFonts w:eastAsia="標楷體" w:cs="Gungsuh" w:hint="eastAsia"/>
        </w:rPr>
        <w:t>%</w:t>
      </w:r>
      <w:r w:rsidRPr="003C7BDA">
        <w:rPr>
          <w:rFonts w:eastAsia="標楷體" w:cs="Gungsuh" w:hint="eastAsia"/>
        </w:rPr>
        <w:t>）：</w:t>
      </w:r>
      <w:r w:rsidR="007764AD" w:rsidRPr="003C7BDA">
        <w:rPr>
          <w:rFonts w:eastAsia="標楷體" w:cs="Gungsuh" w:hint="eastAsia"/>
        </w:rPr>
        <w:t>影片</w:t>
      </w:r>
      <w:r w:rsidR="00BF56EC" w:rsidRPr="003C7BDA">
        <w:rPr>
          <w:rFonts w:eastAsia="標楷體" w:cs="Gungsuh" w:hint="eastAsia"/>
        </w:rPr>
        <w:t>內容是否吸引人</w:t>
      </w:r>
      <w:r w:rsidR="0082411E" w:rsidRPr="003C7BDA">
        <w:rPr>
          <w:rFonts w:eastAsia="標楷體" w:cs="Gungsuh" w:hint="eastAsia"/>
        </w:rPr>
        <w:t>及符合該</w:t>
      </w:r>
      <w:r w:rsidR="001E4425" w:rsidRPr="003C7BDA">
        <w:rPr>
          <w:rFonts w:eastAsia="標楷體" w:cs="Gungsuh" w:hint="eastAsia"/>
        </w:rPr>
        <w:t>產品價值</w:t>
      </w:r>
      <w:r w:rsidRPr="003C7BDA">
        <w:rPr>
          <w:rFonts w:eastAsia="標楷體" w:cs="Gungsuh"/>
        </w:rPr>
        <w:t>。</w:t>
      </w:r>
    </w:p>
    <w:p w14:paraId="0245F473" w14:textId="77777777" w:rsidR="001122AD" w:rsidRPr="003C7BDA" w:rsidRDefault="001122AD" w:rsidP="001122AD">
      <w:pPr>
        <w:numPr>
          <w:ilvl w:val="0"/>
          <w:numId w:val="40"/>
        </w:numPr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cs="Gungsuh" w:hint="eastAsia"/>
        </w:rPr>
        <w:t>影片呈現</w:t>
      </w:r>
      <w:r w:rsidRPr="003C7BDA">
        <w:rPr>
          <w:rFonts w:eastAsia="標楷體" w:cs="Gungsuh"/>
        </w:rPr>
        <w:t>（</w:t>
      </w:r>
      <w:r w:rsidR="00280CF7" w:rsidRPr="003C7BDA">
        <w:rPr>
          <w:rFonts w:eastAsia="標楷體" w:cs="Gungsuh" w:hint="eastAsia"/>
        </w:rPr>
        <w:t>25</w:t>
      </w:r>
      <w:r w:rsidRPr="003C7BDA">
        <w:rPr>
          <w:rFonts w:eastAsia="標楷體" w:cs="Gungsuh"/>
        </w:rPr>
        <w:t>%</w:t>
      </w:r>
      <w:r w:rsidRPr="003C7BDA">
        <w:rPr>
          <w:rFonts w:eastAsia="標楷體" w:cs="Gungsuh"/>
        </w:rPr>
        <w:t>）</w:t>
      </w:r>
      <w:r w:rsidRPr="003C7BDA">
        <w:rPr>
          <w:rFonts w:eastAsia="標楷體" w:cs="Gungsuh" w:hint="eastAsia"/>
        </w:rPr>
        <w:t>：拍攝技巧、視覺美感、後製技術。</w:t>
      </w:r>
    </w:p>
    <w:p w14:paraId="50BF822B" w14:textId="77777777" w:rsidR="001122AD" w:rsidRPr="003C7BDA" w:rsidRDefault="001122AD" w:rsidP="001122AD">
      <w:pPr>
        <w:numPr>
          <w:ilvl w:val="0"/>
          <w:numId w:val="40"/>
        </w:numPr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cs="Gungsuh" w:hint="eastAsia"/>
        </w:rPr>
        <w:t>企劃內容（</w:t>
      </w:r>
      <w:r w:rsidR="00280CF7" w:rsidRPr="003C7BDA">
        <w:rPr>
          <w:rFonts w:eastAsia="標楷體" w:cs="Gungsuh" w:hint="eastAsia"/>
        </w:rPr>
        <w:t>15</w:t>
      </w:r>
      <w:r w:rsidRPr="003C7BDA">
        <w:rPr>
          <w:rFonts w:eastAsia="標楷體" w:cs="Gungsuh" w:hint="eastAsia"/>
        </w:rPr>
        <w:t>%</w:t>
      </w:r>
      <w:r w:rsidRPr="003C7BDA">
        <w:rPr>
          <w:rFonts w:eastAsia="標楷體" w:cs="Gungsuh" w:hint="eastAsia"/>
        </w:rPr>
        <w:t>）：</w:t>
      </w:r>
      <w:r w:rsidR="00D10875" w:rsidRPr="003C7BDA">
        <w:rPr>
          <w:rFonts w:eastAsia="標楷體" w:cs="Gungsuh" w:hint="eastAsia"/>
        </w:rPr>
        <w:t>內容完整性</w:t>
      </w:r>
      <w:r w:rsidR="00532013" w:rsidRPr="003C7BDA">
        <w:rPr>
          <w:rFonts w:eastAsia="標楷體" w:cs="Gungsuh" w:hint="eastAsia"/>
        </w:rPr>
        <w:t>、符合主辦方要求</w:t>
      </w:r>
      <w:r w:rsidR="00D10875" w:rsidRPr="003C7BDA">
        <w:rPr>
          <w:rFonts w:eastAsia="標楷體" w:cs="Gungsuh" w:hint="eastAsia"/>
        </w:rPr>
        <w:t>。</w:t>
      </w:r>
    </w:p>
    <w:p w14:paraId="17BEEFD8" w14:textId="62E5A5FC" w:rsidR="000554D7" w:rsidRPr="003C7BDA" w:rsidRDefault="001122AD" w:rsidP="001122AD">
      <w:pPr>
        <w:numPr>
          <w:ilvl w:val="0"/>
          <w:numId w:val="40"/>
        </w:numPr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hint="eastAsia"/>
        </w:rPr>
        <w:t>微電影讚數（</w:t>
      </w:r>
      <w:r w:rsidR="00F613D5">
        <w:rPr>
          <w:rFonts w:eastAsia="標楷體" w:hint="eastAsia"/>
        </w:rPr>
        <w:t>30</w:t>
      </w:r>
      <w:r w:rsidRPr="003C7BDA">
        <w:rPr>
          <w:rFonts w:eastAsia="標楷體" w:hint="eastAsia"/>
        </w:rPr>
        <w:t>%</w:t>
      </w:r>
      <w:r w:rsidRPr="003C7BDA">
        <w:rPr>
          <w:rFonts w:eastAsia="標楷體" w:hint="eastAsia"/>
        </w:rPr>
        <w:t>）：參賽組別讚數</w:t>
      </w:r>
      <w:r w:rsidRPr="003C7BDA">
        <w:rPr>
          <w:rFonts w:eastAsia="標楷體" w:hint="eastAsia"/>
        </w:rPr>
        <w:t>/</w:t>
      </w:r>
      <w:r w:rsidRPr="003C7BDA">
        <w:rPr>
          <w:rFonts w:eastAsia="標楷體" w:hint="eastAsia"/>
        </w:rPr>
        <w:t>同類別總讚數</w:t>
      </w:r>
      <w:r w:rsidR="00F613D5">
        <w:rPr>
          <w:rFonts w:eastAsia="標楷體" w:hint="eastAsia"/>
        </w:rPr>
        <w:t>。</w:t>
      </w:r>
    </w:p>
    <w:p w14:paraId="1303EDF0" w14:textId="77777777" w:rsidR="000554D7" w:rsidRPr="003C7BDA" w:rsidRDefault="000C3C7A" w:rsidP="000C3C7A">
      <w:pPr>
        <w:pStyle w:val="a9"/>
        <w:numPr>
          <w:ilvl w:val="0"/>
          <w:numId w:val="35"/>
        </w:numPr>
        <w:spacing w:line="300" w:lineRule="auto"/>
        <w:ind w:leftChars="0"/>
        <w:rPr>
          <w:rFonts w:eastAsia="標楷體"/>
        </w:rPr>
      </w:pPr>
      <w:r w:rsidRPr="003C7BDA">
        <w:rPr>
          <w:rFonts w:eastAsia="標楷體" w:hint="eastAsia"/>
        </w:rPr>
        <w:t>決賽</w:t>
      </w:r>
    </w:p>
    <w:p w14:paraId="18CBDA12" w14:textId="77777777" w:rsidR="000C3C7A" w:rsidRPr="003C7BDA" w:rsidRDefault="000C3C7A" w:rsidP="000C3C7A">
      <w:pPr>
        <w:numPr>
          <w:ilvl w:val="0"/>
          <w:numId w:val="42"/>
        </w:numPr>
        <w:spacing w:line="300" w:lineRule="auto"/>
        <w:ind w:leftChars="300" w:left="720" w:firstLine="0"/>
        <w:rPr>
          <w:rFonts w:eastAsia="標楷體"/>
        </w:rPr>
      </w:pPr>
      <w:r w:rsidRPr="003C7BDA">
        <w:rPr>
          <w:rFonts w:eastAsia="標楷體" w:cs="Gungsuh"/>
        </w:rPr>
        <w:t>行銷</w:t>
      </w:r>
      <w:r w:rsidRPr="003C7BDA">
        <w:rPr>
          <w:rFonts w:eastAsia="標楷體" w:cs="Gungsuh" w:hint="eastAsia"/>
        </w:rPr>
        <w:t>提案</w:t>
      </w:r>
      <w:r w:rsidRPr="003C7BDA">
        <w:rPr>
          <w:rFonts w:eastAsia="標楷體" w:cs="Gungsuh"/>
        </w:rPr>
        <w:t>企劃組評分項目</w:t>
      </w:r>
    </w:p>
    <w:p w14:paraId="5F799BC2" w14:textId="77777777" w:rsidR="000C3C7A" w:rsidRPr="003C7BDA" w:rsidRDefault="00FC38AF" w:rsidP="000C3C7A">
      <w:pPr>
        <w:numPr>
          <w:ilvl w:val="2"/>
          <w:numId w:val="43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 w:hint="eastAsia"/>
        </w:rPr>
        <w:lastRenderedPageBreak/>
        <w:t>企劃整體</w:t>
      </w:r>
      <w:r w:rsidR="000C3C7A" w:rsidRPr="003C7BDA">
        <w:rPr>
          <w:rFonts w:eastAsia="標楷體" w:cs="Gungsuh" w:hint="eastAsia"/>
        </w:rPr>
        <w:t>創意性（</w:t>
      </w:r>
      <w:r w:rsidRPr="003C7BDA">
        <w:rPr>
          <w:rFonts w:eastAsia="標楷體" w:cs="Gungsuh" w:hint="eastAsia"/>
        </w:rPr>
        <w:t>20</w:t>
      </w:r>
      <w:r w:rsidR="000C3C7A" w:rsidRPr="003C7BDA">
        <w:rPr>
          <w:rFonts w:eastAsia="標楷體" w:cs="Gungsuh" w:hint="eastAsia"/>
        </w:rPr>
        <w:t>%</w:t>
      </w:r>
      <w:r w:rsidR="000C3C7A" w:rsidRPr="003C7BDA">
        <w:rPr>
          <w:rFonts w:eastAsia="標楷體" w:cs="Gungsuh" w:hint="eastAsia"/>
        </w:rPr>
        <w:t>）：企劃提案內容</w:t>
      </w:r>
      <w:r w:rsidR="00435DFF">
        <w:rPr>
          <w:rFonts w:eastAsia="標楷體" w:cs="Gungsuh" w:hint="eastAsia"/>
        </w:rPr>
        <w:t>特色、</w:t>
      </w:r>
      <w:r w:rsidR="000C3C7A" w:rsidRPr="003C7BDA">
        <w:rPr>
          <w:rFonts w:eastAsia="標楷體" w:cs="Gungsuh" w:hint="eastAsia"/>
        </w:rPr>
        <w:t>創新程度與創意表現</w:t>
      </w:r>
      <w:r w:rsidR="000C3C7A" w:rsidRPr="003C7BDA">
        <w:rPr>
          <w:rFonts w:eastAsia="標楷體" w:cs="Gungsuh"/>
        </w:rPr>
        <w:t>。</w:t>
      </w:r>
    </w:p>
    <w:p w14:paraId="57595CA8" w14:textId="77777777" w:rsidR="00FC38AF" w:rsidRPr="003C7BDA" w:rsidRDefault="000C3C7A" w:rsidP="00F32D52">
      <w:pPr>
        <w:numPr>
          <w:ilvl w:val="2"/>
          <w:numId w:val="43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cs="Gungsuh"/>
        </w:rPr>
        <w:t>企劃</w:t>
      </w:r>
      <w:r w:rsidRPr="003C7BDA">
        <w:rPr>
          <w:rFonts w:eastAsia="標楷體" w:cs="Gungsuh" w:hint="eastAsia"/>
        </w:rPr>
        <w:t>結構邏輯</w:t>
      </w:r>
      <w:r w:rsidRPr="003C7BDA">
        <w:rPr>
          <w:rFonts w:eastAsia="標楷體" w:cs="Gungsuh"/>
        </w:rPr>
        <w:t>（</w:t>
      </w:r>
      <w:r w:rsidR="00FC38AF" w:rsidRPr="003C7BDA">
        <w:rPr>
          <w:rFonts w:eastAsia="標楷體" w:cs="Gungsuh" w:hint="eastAsia"/>
        </w:rPr>
        <w:t>25</w:t>
      </w:r>
      <w:r w:rsidRPr="003C7BDA">
        <w:rPr>
          <w:rFonts w:eastAsia="標楷體" w:cs="Gungsuh"/>
        </w:rPr>
        <w:t>%</w:t>
      </w:r>
      <w:r w:rsidRPr="003C7BDA">
        <w:rPr>
          <w:rFonts w:eastAsia="標楷體" w:cs="Gungsuh"/>
        </w:rPr>
        <w:t>）</w:t>
      </w:r>
      <w:r w:rsidRPr="003C7BDA">
        <w:rPr>
          <w:rFonts w:eastAsia="標楷體" w:cs="Gungsuh" w:hint="eastAsia"/>
        </w:rPr>
        <w:t>：企劃提案內容的完整性、策略性及邏輯性。</w:t>
      </w:r>
    </w:p>
    <w:p w14:paraId="1A448A8D" w14:textId="77777777" w:rsidR="000C3C7A" w:rsidRPr="003C7BDA" w:rsidRDefault="000C3C7A" w:rsidP="000C3C7A">
      <w:pPr>
        <w:numPr>
          <w:ilvl w:val="2"/>
          <w:numId w:val="43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hint="eastAsia"/>
        </w:rPr>
        <w:t>效益評估（</w:t>
      </w:r>
      <w:r w:rsidR="00FC38AF" w:rsidRPr="003C7BDA">
        <w:rPr>
          <w:rFonts w:eastAsia="標楷體" w:hint="eastAsia"/>
        </w:rPr>
        <w:t>25</w:t>
      </w:r>
      <w:r w:rsidRPr="003C7BDA">
        <w:rPr>
          <w:rFonts w:eastAsia="標楷體" w:hint="eastAsia"/>
        </w:rPr>
        <w:t>%</w:t>
      </w:r>
      <w:r w:rsidRPr="003C7BDA">
        <w:rPr>
          <w:rFonts w:eastAsia="標楷體" w:hint="eastAsia"/>
        </w:rPr>
        <w:t>）：企劃提案執行預估效益的合理性與可行性。</w:t>
      </w:r>
    </w:p>
    <w:p w14:paraId="5283FDD1" w14:textId="77777777" w:rsidR="000C3C7A" w:rsidRPr="003C7BDA" w:rsidRDefault="00FC38AF" w:rsidP="000C3C7A">
      <w:pPr>
        <w:numPr>
          <w:ilvl w:val="2"/>
          <w:numId w:val="43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hint="eastAsia"/>
        </w:rPr>
        <w:t>口語表達（</w:t>
      </w:r>
      <w:r w:rsidRPr="003C7BDA">
        <w:rPr>
          <w:rFonts w:eastAsia="標楷體" w:hint="eastAsia"/>
        </w:rPr>
        <w:t>20%</w:t>
      </w:r>
      <w:r w:rsidRPr="003C7BDA">
        <w:rPr>
          <w:rFonts w:eastAsia="標楷體" w:hint="eastAsia"/>
        </w:rPr>
        <w:t>）：簡報技巧、問答情形</w:t>
      </w:r>
      <w:r w:rsidR="002E5351" w:rsidRPr="003C7BDA">
        <w:rPr>
          <w:rFonts w:eastAsia="標楷體" w:hint="eastAsia"/>
        </w:rPr>
        <w:t>、時間掌控</w:t>
      </w:r>
      <w:r w:rsidRPr="003C7BDA">
        <w:rPr>
          <w:rFonts w:eastAsia="標楷體" w:hint="eastAsia"/>
        </w:rPr>
        <w:t>。</w:t>
      </w:r>
    </w:p>
    <w:p w14:paraId="2CAD166A" w14:textId="77777777" w:rsidR="00FC38AF" w:rsidRPr="003C7BDA" w:rsidRDefault="00FC38AF" w:rsidP="000C3C7A">
      <w:pPr>
        <w:numPr>
          <w:ilvl w:val="2"/>
          <w:numId w:val="43"/>
        </w:numPr>
        <w:spacing w:line="300" w:lineRule="auto"/>
        <w:ind w:leftChars="500" w:left="1200" w:firstLine="0"/>
        <w:jc w:val="both"/>
        <w:rPr>
          <w:rFonts w:eastAsia="標楷體"/>
        </w:rPr>
      </w:pPr>
      <w:r w:rsidRPr="003C7BDA">
        <w:rPr>
          <w:rFonts w:eastAsia="標楷體" w:hint="eastAsia"/>
        </w:rPr>
        <w:t>團隊表現（</w:t>
      </w:r>
      <w:r w:rsidRPr="003C7BDA">
        <w:rPr>
          <w:rFonts w:eastAsia="標楷體" w:hint="eastAsia"/>
        </w:rPr>
        <w:t>10%</w:t>
      </w:r>
      <w:r w:rsidRPr="003C7BDA">
        <w:rPr>
          <w:rFonts w:eastAsia="標楷體" w:hint="eastAsia"/>
        </w:rPr>
        <w:t>）：團隊的整體形象、默契及出席情形。</w:t>
      </w:r>
    </w:p>
    <w:p w14:paraId="0741B209" w14:textId="77777777" w:rsidR="000C3C7A" w:rsidRPr="003C7BDA" w:rsidRDefault="000C3C7A" w:rsidP="000C3C7A">
      <w:pPr>
        <w:numPr>
          <w:ilvl w:val="0"/>
          <w:numId w:val="42"/>
        </w:numPr>
        <w:spacing w:line="300" w:lineRule="auto"/>
        <w:ind w:leftChars="300" w:left="720" w:firstLine="0"/>
        <w:rPr>
          <w:rFonts w:eastAsia="標楷體"/>
        </w:rPr>
      </w:pPr>
      <w:r w:rsidRPr="003C7BDA">
        <w:rPr>
          <w:rFonts w:eastAsia="標楷體" w:cs="Gungsuh"/>
        </w:rPr>
        <w:t>微電影組評分項目</w:t>
      </w:r>
    </w:p>
    <w:p w14:paraId="7E57A85B" w14:textId="77777777" w:rsidR="000C3C7A" w:rsidRPr="00533939" w:rsidRDefault="000C3C7A" w:rsidP="000C3C7A">
      <w:pPr>
        <w:numPr>
          <w:ilvl w:val="0"/>
          <w:numId w:val="44"/>
        </w:numPr>
        <w:spacing w:line="300" w:lineRule="auto"/>
        <w:ind w:leftChars="500" w:left="1200" w:firstLine="0"/>
        <w:rPr>
          <w:rFonts w:eastAsia="標楷體"/>
          <w:color w:val="000000" w:themeColor="text1"/>
        </w:rPr>
      </w:pPr>
      <w:r w:rsidRPr="003C7BDA">
        <w:rPr>
          <w:rFonts w:eastAsia="標楷體" w:cs="Gungsuh" w:hint="eastAsia"/>
        </w:rPr>
        <w:t>情節及創意</w:t>
      </w:r>
      <w:r w:rsidRPr="00533939">
        <w:rPr>
          <w:rFonts w:eastAsia="標楷體" w:cs="Gungsuh" w:hint="eastAsia"/>
          <w:color w:val="000000" w:themeColor="text1"/>
        </w:rPr>
        <w:t>（</w:t>
      </w:r>
      <w:r w:rsidR="00B52946" w:rsidRPr="00533939">
        <w:rPr>
          <w:rFonts w:eastAsia="標楷體" w:cs="Gungsuh" w:hint="eastAsia"/>
          <w:color w:val="000000" w:themeColor="text1"/>
        </w:rPr>
        <w:t>30</w:t>
      </w:r>
      <w:r w:rsidRPr="00533939">
        <w:rPr>
          <w:rFonts w:eastAsia="標楷體" w:cs="Gungsuh" w:hint="eastAsia"/>
          <w:color w:val="000000" w:themeColor="text1"/>
        </w:rPr>
        <w:t>%</w:t>
      </w:r>
      <w:r w:rsidRPr="00533939">
        <w:rPr>
          <w:rFonts w:eastAsia="標楷體" w:cs="Gungsuh" w:hint="eastAsia"/>
          <w:color w:val="000000" w:themeColor="text1"/>
        </w:rPr>
        <w:t>）：</w:t>
      </w:r>
      <w:r w:rsidR="007764AD" w:rsidRPr="00533939">
        <w:rPr>
          <w:rFonts w:eastAsia="標楷體" w:cs="Gungsuh" w:hint="eastAsia"/>
          <w:color w:val="000000" w:themeColor="text1"/>
        </w:rPr>
        <w:t>影片</w:t>
      </w:r>
      <w:r w:rsidRPr="00533939">
        <w:rPr>
          <w:rFonts w:eastAsia="標楷體" w:cs="Gungsuh" w:hint="eastAsia"/>
          <w:color w:val="000000" w:themeColor="text1"/>
        </w:rPr>
        <w:t>內容是否吸引人</w:t>
      </w:r>
      <w:r w:rsidR="00B52946" w:rsidRPr="00533939">
        <w:rPr>
          <w:rFonts w:eastAsia="標楷體" w:cs="Gungsuh" w:hint="eastAsia"/>
          <w:color w:val="000000" w:themeColor="text1"/>
        </w:rPr>
        <w:t>及符合該產品價值</w:t>
      </w:r>
      <w:r w:rsidRPr="00533939">
        <w:rPr>
          <w:rFonts w:eastAsia="標楷體" w:cs="Gungsuh"/>
          <w:color w:val="000000" w:themeColor="text1"/>
        </w:rPr>
        <w:t>。</w:t>
      </w:r>
    </w:p>
    <w:p w14:paraId="03E2A7E5" w14:textId="77777777" w:rsidR="000C3C7A" w:rsidRPr="00533939" w:rsidRDefault="000C3C7A" w:rsidP="000C3C7A">
      <w:pPr>
        <w:numPr>
          <w:ilvl w:val="0"/>
          <w:numId w:val="44"/>
        </w:numPr>
        <w:spacing w:line="300" w:lineRule="auto"/>
        <w:ind w:leftChars="500" w:left="1200" w:firstLine="0"/>
        <w:rPr>
          <w:rFonts w:eastAsia="標楷體"/>
          <w:color w:val="000000" w:themeColor="text1"/>
        </w:rPr>
      </w:pPr>
      <w:r w:rsidRPr="00533939">
        <w:rPr>
          <w:rFonts w:eastAsia="標楷體" w:cs="Gungsuh" w:hint="eastAsia"/>
          <w:color w:val="000000" w:themeColor="text1"/>
        </w:rPr>
        <w:t>影片呈現</w:t>
      </w:r>
      <w:r w:rsidRPr="00533939">
        <w:rPr>
          <w:rFonts w:eastAsia="標楷體" w:cs="Gungsuh"/>
          <w:color w:val="000000" w:themeColor="text1"/>
        </w:rPr>
        <w:t>（</w:t>
      </w:r>
      <w:r w:rsidR="00E22EEF" w:rsidRPr="00533939">
        <w:rPr>
          <w:rFonts w:eastAsia="標楷體" w:cs="Gungsuh" w:hint="eastAsia"/>
          <w:color w:val="000000" w:themeColor="text1"/>
        </w:rPr>
        <w:t>25</w:t>
      </w:r>
      <w:r w:rsidRPr="00533939">
        <w:rPr>
          <w:rFonts w:eastAsia="標楷體" w:cs="Gungsuh"/>
          <w:color w:val="000000" w:themeColor="text1"/>
        </w:rPr>
        <w:t>%</w:t>
      </w:r>
      <w:r w:rsidRPr="00533939">
        <w:rPr>
          <w:rFonts w:eastAsia="標楷體" w:cs="Gungsuh"/>
          <w:color w:val="000000" w:themeColor="text1"/>
        </w:rPr>
        <w:t>）</w:t>
      </w:r>
      <w:r w:rsidRPr="00533939">
        <w:rPr>
          <w:rFonts w:eastAsia="標楷體" w:cs="Gungsuh" w:hint="eastAsia"/>
          <w:color w:val="000000" w:themeColor="text1"/>
        </w:rPr>
        <w:t>：拍攝技巧、視覺美感、後製技術。</w:t>
      </w:r>
    </w:p>
    <w:p w14:paraId="294FA0FC" w14:textId="77777777" w:rsidR="000C3C7A" w:rsidRPr="003C7BDA" w:rsidRDefault="000C3C7A" w:rsidP="000C3C7A">
      <w:pPr>
        <w:numPr>
          <w:ilvl w:val="0"/>
          <w:numId w:val="44"/>
        </w:numPr>
        <w:spacing w:line="300" w:lineRule="auto"/>
        <w:ind w:leftChars="500" w:left="1200" w:firstLine="0"/>
        <w:rPr>
          <w:rFonts w:eastAsia="標楷體"/>
        </w:rPr>
      </w:pPr>
      <w:r w:rsidRPr="00533939">
        <w:rPr>
          <w:rFonts w:eastAsia="標楷體" w:cs="Gungsuh" w:hint="eastAsia"/>
          <w:color w:val="000000" w:themeColor="text1"/>
        </w:rPr>
        <w:t>企劃內容（</w:t>
      </w:r>
      <w:r w:rsidR="00B52946" w:rsidRPr="00533939">
        <w:rPr>
          <w:rFonts w:eastAsia="標楷體" w:cs="Gungsuh" w:hint="eastAsia"/>
          <w:color w:val="000000" w:themeColor="text1"/>
        </w:rPr>
        <w:t>15</w:t>
      </w:r>
      <w:r w:rsidRPr="00533939">
        <w:rPr>
          <w:rFonts w:eastAsia="標楷體" w:cs="Gungsuh" w:hint="eastAsia"/>
          <w:color w:val="000000" w:themeColor="text1"/>
        </w:rPr>
        <w:t>%</w:t>
      </w:r>
      <w:r w:rsidRPr="00533939">
        <w:rPr>
          <w:rFonts w:eastAsia="標楷體" w:cs="Gungsuh" w:hint="eastAsia"/>
          <w:color w:val="000000" w:themeColor="text1"/>
        </w:rPr>
        <w:t>）：內容</w:t>
      </w:r>
      <w:r w:rsidRPr="003C7BDA">
        <w:rPr>
          <w:rFonts w:eastAsia="標楷體" w:cs="Gungsuh" w:hint="eastAsia"/>
        </w:rPr>
        <w:t>完整性。</w:t>
      </w:r>
    </w:p>
    <w:p w14:paraId="6EDF9E23" w14:textId="77777777" w:rsidR="00FC38AF" w:rsidRPr="003C7BDA" w:rsidRDefault="00FC38AF" w:rsidP="000C3C7A">
      <w:pPr>
        <w:numPr>
          <w:ilvl w:val="0"/>
          <w:numId w:val="44"/>
        </w:numPr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hint="eastAsia"/>
        </w:rPr>
        <w:t>口語表達（</w:t>
      </w:r>
      <w:r w:rsidR="00E22EEF" w:rsidRPr="003C7BDA">
        <w:rPr>
          <w:rFonts w:eastAsia="標楷體" w:hint="eastAsia"/>
        </w:rPr>
        <w:t>20</w:t>
      </w:r>
      <w:r w:rsidRPr="003C7BDA">
        <w:rPr>
          <w:rFonts w:eastAsia="標楷體" w:hint="eastAsia"/>
        </w:rPr>
        <w:t>%</w:t>
      </w:r>
      <w:r w:rsidRPr="003C7BDA">
        <w:rPr>
          <w:rFonts w:eastAsia="標楷體" w:hint="eastAsia"/>
        </w:rPr>
        <w:t>）：簡報技巧、問答情形</w:t>
      </w:r>
      <w:r w:rsidR="002E5351" w:rsidRPr="003C7BDA">
        <w:rPr>
          <w:rFonts w:eastAsia="標楷體" w:hint="eastAsia"/>
        </w:rPr>
        <w:t>、時間掌控</w:t>
      </w:r>
      <w:r w:rsidRPr="003C7BDA">
        <w:rPr>
          <w:rFonts w:eastAsia="標楷體" w:hint="eastAsia"/>
        </w:rPr>
        <w:t>。</w:t>
      </w:r>
    </w:p>
    <w:p w14:paraId="13C2A692" w14:textId="77777777" w:rsidR="00FC38AF" w:rsidRPr="003C7BDA" w:rsidRDefault="00FC38AF" w:rsidP="000C3C7A">
      <w:pPr>
        <w:numPr>
          <w:ilvl w:val="0"/>
          <w:numId w:val="44"/>
        </w:numPr>
        <w:spacing w:line="300" w:lineRule="auto"/>
        <w:ind w:leftChars="500" w:left="1200" w:firstLine="0"/>
        <w:rPr>
          <w:rFonts w:eastAsia="標楷體"/>
        </w:rPr>
      </w:pPr>
      <w:r w:rsidRPr="003C7BDA">
        <w:rPr>
          <w:rFonts w:eastAsia="標楷體" w:hint="eastAsia"/>
        </w:rPr>
        <w:t>團隊表現（</w:t>
      </w:r>
      <w:r w:rsidR="00E22EEF" w:rsidRPr="003C7BDA">
        <w:rPr>
          <w:rFonts w:eastAsia="標楷體" w:hint="eastAsia"/>
        </w:rPr>
        <w:t>10</w:t>
      </w:r>
      <w:r w:rsidRPr="003C7BDA">
        <w:rPr>
          <w:rFonts w:eastAsia="標楷體" w:hint="eastAsia"/>
        </w:rPr>
        <w:t>%</w:t>
      </w:r>
      <w:r w:rsidRPr="003C7BDA">
        <w:rPr>
          <w:rFonts w:eastAsia="標楷體" w:hint="eastAsia"/>
        </w:rPr>
        <w:t>）：團隊整體形象、默契及出席情形。</w:t>
      </w:r>
    </w:p>
    <w:p w14:paraId="2D7CDA46" w14:textId="77777777" w:rsidR="00870E95" w:rsidRDefault="00870E95" w:rsidP="00D12007">
      <w:pPr>
        <w:pStyle w:val="a9"/>
        <w:spacing w:line="300" w:lineRule="auto"/>
        <w:ind w:leftChars="0" w:left="0"/>
        <w:rPr>
          <w:rFonts w:eastAsia="標楷體" w:cs="Gungsuh"/>
          <w:b/>
          <w:color w:val="FF0000"/>
          <w:u w:val="single"/>
        </w:rPr>
      </w:pPr>
      <w:r w:rsidRPr="007B52C2">
        <w:rPr>
          <w:rFonts w:eastAsia="標楷體" w:cs="Gungsuh" w:hint="eastAsia"/>
          <w:b/>
          <w:color w:val="FF0000"/>
          <w:u w:val="single"/>
        </w:rPr>
        <w:t>※主辦單位有權依實際收件情形隨時調整評審作業方式。</w:t>
      </w:r>
    </w:p>
    <w:p w14:paraId="29CE81DA" w14:textId="77777777" w:rsidR="007574FF" w:rsidRPr="007B52C2" w:rsidRDefault="007574FF" w:rsidP="00D12007">
      <w:pPr>
        <w:pStyle w:val="a9"/>
        <w:spacing w:line="300" w:lineRule="auto"/>
        <w:ind w:leftChars="0" w:left="0"/>
        <w:rPr>
          <w:rFonts w:eastAsia="標楷體"/>
          <w:color w:val="FF0000"/>
        </w:rPr>
      </w:pPr>
      <w:r w:rsidRPr="007B52C2">
        <w:rPr>
          <w:rFonts w:eastAsia="標楷體" w:cs="Gungsuh" w:hint="eastAsia"/>
          <w:b/>
          <w:color w:val="FF0000"/>
          <w:u w:val="single"/>
        </w:rPr>
        <w:t>※</w:t>
      </w:r>
      <w:r>
        <w:rPr>
          <w:rFonts w:eastAsia="標楷體" w:cs="Gungsuh" w:hint="eastAsia"/>
          <w:b/>
          <w:color w:val="FF0000"/>
          <w:u w:val="single"/>
        </w:rPr>
        <w:t>決賽注意事項將於決賽名單公布時一併公告。</w:t>
      </w:r>
    </w:p>
    <w:p w14:paraId="64291900" w14:textId="77777777" w:rsidR="00BF5810" w:rsidRPr="00BF5810" w:rsidRDefault="00BF5810" w:rsidP="00934749">
      <w:pPr>
        <w:tabs>
          <w:tab w:val="left" w:pos="-993"/>
        </w:tabs>
        <w:spacing w:line="300" w:lineRule="auto"/>
        <w:rPr>
          <w:rFonts w:eastAsia="標楷體"/>
          <w:b/>
          <w:color w:val="C00000"/>
          <w:u w:val="single"/>
        </w:rPr>
      </w:pPr>
    </w:p>
    <w:p w14:paraId="17B10180" w14:textId="77777777" w:rsidR="00934749" w:rsidRPr="00934749" w:rsidRDefault="00934749" w:rsidP="00934749">
      <w:pPr>
        <w:tabs>
          <w:tab w:val="left" w:pos="-993"/>
        </w:tabs>
        <w:spacing w:line="300" w:lineRule="auto"/>
        <w:rPr>
          <w:rFonts w:eastAsia="標楷體"/>
          <w:b/>
          <w:color w:val="C00000"/>
          <w:u w:val="single"/>
        </w:rPr>
      </w:pPr>
      <w:r w:rsidRPr="00934749">
        <w:rPr>
          <w:rFonts w:eastAsia="標楷體" w:hint="eastAsia"/>
          <w:b/>
          <w:color w:val="C00000"/>
          <w:u w:val="single"/>
        </w:rPr>
        <w:t>※</w:t>
      </w:r>
      <w:r>
        <w:rPr>
          <w:rFonts w:eastAsia="標楷體" w:hint="eastAsia"/>
          <w:b/>
          <w:color w:val="C00000"/>
          <w:u w:val="single"/>
        </w:rPr>
        <w:t>以上的即時訊息都將</w:t>
      </w:r>
      <w:r w:rsidRPr="00A86633">
        <w:rPr>
          <w:rFonts w:eastAsia="標楷體" w:hint="eastAsia"/>
          <w:b/>
          <w:color w:val="C00000"/>
          <w:u w:val="single"/>
        </w:rPr>
        <w:t>於粉專上公告</w:t>
      </w:r>
      <w:r w:rsidRPr="00934749">
        <w:rPr>
          <w:rFonts w:eastAsia="標楷體" w:hint="eastAsia"/>
          <w:b/>
          <w:color w:val="C00000"/>
          <w:u w:val="single"/>
        </w:rPr>
        <w:t>，請參賽組別留意。</w:t>
      </w:r>
    </w:p>
    <w:p w14:paraId="7C933F92" w14:textId="77777777" w:rsidR="00534E2A" w:rsidRPr="00ED0B1F" w:rsidRDefault="00DD7E36" w:rsidP="000554D7">
      <w:pPr>
        <w:spacing w:line="300" w:lineRule="auto"/>
        <w:jc w:val="both"/>
        <w:rPr>
          <w:rFonts w:eastAsia="標楷體"/>
        </w:rPr>
      </w:pPr>
      <w:r w:rsidRPr="00ED0B1F">
        <w:rPr>
          <w:rFonts w:eastAsia="標楷體"/>
          <w:color w:val="000000" w:themeColor="text1"/>
        </w:rPr>
        <w:t>fomico_</w:t>
      </w:r>
      <w:r w:rsidRPr="00ED0B1F">
        <w:rPr>
          <w:rFonts w:eastAsia="標楷體"/>
        </w:rPr>
        <w:t>Facebook</w:t>
      </w:r>
      <w:r w:rsidRPr="00ED0B1F">
        <w:rPr>
          <w:rFonts w:eastAsia="標楷體" w:hint="eastAsia"/>
        </w:rPr>
        <w:t>粉絲專頁網址：</w:t>
      </w:r>
      <w:r w:rsidRPr="00ED0B1F">
        <w:rPr>
          <w:rFonts w:eastAsia="標楷體"/>
        </w:rPr>
        <w:t>https://www.facebook.com/easylife.P/</w:t>
      </w:r>
    </w:p>
    <w:p w14:paraId="37FACD75" w14:textId="77777777" w:rsidR="00934749" w:rsidRDefault="00DD7E36" w:rsidP="000554D7">
      <w:pPr>
        <w:spacing w:line="300" w:lineRule="auto"/>
        <w:jc w:val="both"/>
        <w:rPr>
          <w:rFonts w:eastAsia="標楷體"/>
        </w:rPr>
      </w:pPr>
      <w:r w:rsidRPr="00ED0B1F">
        <w:rPr>
          <w:rFonts w:eastAsia="標楷體"/>
          <w:color w:val="000000" w:themeColor="text1"/>
        </w:rPr>
        <w:t>fomico_</w:t>
      </w:r>
      <w:r w:rsidRPr="00ED0B1F">
        <w:rPr>
          <w:rFonts w:eastAsia="標楷體" w:hint="eastAsia"/>
        </w:rPr>
        <w:t>信箱：</w:t>
      </w:r>
      <w:r w:rsidRPr="00ED0B1F">
        <w:rPr>
          <w:rFonts w:eastAsia="標楷體"/>
        </w:rPr>
        <w:t>fomico2017@gmail.com</w:t>
      </w:r>
    </w:p>
    <w:p w14:paraId="2BA8E071" w14:textId="77777777" w:rsidR="00A746EA" w:rsidRPr="00A746EA" w:rsidRDefault="00A746EA" w:rsidP="000554D7">
      <w:pPr>
        <w:spacing w:line="300" w:lineRule="auto"/>
        <w:jc w:val="both"/>
        <w:rPr>
          <w:rFonts w:eastAsia="標楷體"/>
        </w:rPr>
      </w:pPr>
    </w:p>
    <w:sectPr w:rsidR="00A746EA" w:rsidRPr="00A746EA" w:rsidSect="0087602A">
      <w:footerReference w:type="default" r:id="rId8"/>
      <w:pgSz w:w="11906" w:h="16838"/>
      <w:pgMar w:top="964" w:right="1134" w:bottom="964" w:left="1134" w:header="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BA3A" w14:textId="77777777" w:rsidR="00CF5547" w:rsidRDefault="00CF5547">
      <w:r>
        <w:separator/>
      </w:r>
    </w:p>
  </w:endnote>
  <w:endnote w:type="continuationSeparator" w:id="0">
    <w:p w14:paraId="15C4AE62" w14:textId="77777777" w:rsidR="00CF5547" w:rsidRDefault="00CF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4CB19" w14:textId="77777777" w:rsidR="009672F9" w:rsidRDefault="00DD7E36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9672F9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576B7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640F" w14:textId="77777777" w:rsidR="00CF5547" w:rsidRDefault="00CF5547">
      <w:r>
        <w:separator/>
      </w:r>
    </w:p>
  </w:footnote>
  <w:footnote w:type="continuationSeparator" w:id="0">
    <w:p w14:paraId="7B290F93" w14:textId="77777777" w:rsidR="00CF5547" w:rsidRDefault="00CF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507"/>
    <w:multiLevelType w:val="multilevel"/>
    <w:tmpl w:val="37D44C44"/>
    <w:lvl w:ilvl="0">
      <w:start w:val="1"/>
      <w:numFmt w:val="decimal"/>
      <w:lvlText w:val="(%1)、"/>
      <w:lvlJc w:val="left"/>
      <w:pPr>
        <w:ind w:left="990" w:firstLine="150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70" w:firstLine="2460"/>
      </w:pPr>
    </w:lvl>
    <w:lvl w:ilvl="2">
      <w:start w:val="1"/>
      <w:numFmt w:val="lowerRoman"/>
      <w:lvlText w:val="%3."/>
      <w:lvlJc w:val="right"/>
      <w:pPr>
        <w:ind w:left="1950" w:firstLine="3420"/>
      </w:pPr>
    </w:lvl>
    <w:lvl w:ilvl="3">
      <w:start w:val="1"/>
      <w:numFmt w:val="decimal"/>
      <w:lvlText w:val="%4."/>
      <w:lvlJc w:val="left"/>
      <w:pPr>
        <w:ind w:left="2430" w:firstLine="4380"/>
      </w:pPr>
    </w:lvl>
    <w:lvl w:ilvl="4">
      <w:start w:val="1"/>
      <w:numFmt w:val="decimal"/>
      <w:lvlText w:val="%5、"/>
      <w:lvlJc w:val="left"/>
      <w:pPr>
        <w:ind w:left="2910" w:firstLine="5340"/>
      </w:pPr>
    </w:lvl>
    <w:lvl w:ilvl="5">
      <w:start w:val="1"/>
      <w:numFmt w:val="lowerRoman"/>
      <w:lvlText w:val="%6."/>
      <w:lvlJc w:val="right"/>
      <w:pPr>
        <w:ind w:left="3390" w:firstLine="6300"/>
      </w:pPr>
    </w:lvl>
    <w:lvl w:ilvl="6">
      <w:start w:val="1"/>
      <w:numFmt w:val="decimal"/>
      <w:lvlText w:val="%7."/>
      <w:lvlJc w:val="left"/>
      <w:pPr>
        <w:ind w:left="3870" w:firstLine="7260"/>
      </w:pPr>
    </w:lvl>
    <w:lvl w:ilvl="7">
      <w:start w:val="1"/>
      <w:numFmt w:val="decimal"/>
      <w:lvlText w:val="%8、"/>
      <w:lvlJc w:val="left"/>
      <w:pPr>
        <w:ind w:left="4350" w:firstLine="8220"/>
      </w:pPr>
    </w:lvl>
    <w:lvl w:ilvl="8">
      <w:start w:val="1"/>
      <w:numFmt w:val="lowerRoman"/>
      <w:lvlText w:val="%9."/>
      <w:lvlJc w:val="right"/>
      <w:pPr>
        <w:ind w:left="4830" w:firstLine="9180"/>
      </w:pPr>
    </w:lvl>
  </w:abstractNum>
  <w:abstractNum w:abstractNumId="1" w15:restartNumberingAfterBreak="0">
    <w:nsid w:val="07766220"/>
    <w:multiLevelType w:val="multilevel"/>
    <w:tmpl w:val="F296E3BE"/>
    <w:lvl w:ilvl="0">
      <w:start w:val="1"/>
      <w:numFmt w:val="taiwaneseCountingThousand"/>
      <w:suff w:val="space"/>
      <w:lvlText w:val="%1、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firstLine="9120"/>
      </w:pPr>
      <w:rPr>
        <w:rFonts w:hint="eastAsia"/>
      </w:rPr>
    </w:lvl>
  </w:abstractNum>
  <w:abstractNum w:abstractNumId="2" w15:restartNumberingAfterBreak="0">
    <w:nsid w:val="0B5D2034"/>
    <w:multiLevelType w:val="multilevel"/>
    <w:tmpl w:val="554A73F8"/>
    <w:lvl w:ilvl="0">
      <w:start w:val="1"/>
      <w:numFmt w:val="decimal"/>
      <w:lvlText w:val="%1、"/>
      <w:lvlJc w:val="left"/>
      <w:pPr>
        <w:ind w:left="7426" w:firstLine="14372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470" w:firstLine="2460"/>
      </w:pPr>
    </w:lvl>
    <w:lvl w:ilvl="2">
      <w:start w:val="1"/>
      <w:numFmt w:val="lowerRoman"/>
      <w:lvlText w:val="%3."/>
      <w:lvlJc w:val="right"/>
      <w:pPr>
        <w:ind w:left="1950" w:firstLine="3420"/>
      </w:pPr>
    </w:lvl>
    <w:lvl w:ilvl="3">
      <w:start w:val="1"/>
      <w:numFmt w:val="decimal"/>
      <w:lvlText w:val="%4."/>
      <w:lvlJc w:val="left"/>
      <w:pPr>
        <w:ind w:left="2430" w:firstLine="4380"/>
      </w:pPr>
    </w:lvl>
    <w:lvl w:ilvl="4">
      <w:start w:val="1"/>
      <w:numFmt w:val="decimal"/>
      <w:lvlText w:val="%5、"/>
      <w:lvlJc w:val="left"/>
      <w:pPr>
        <w:ind w:left="2910" w:firstLine="5340"/>
      </w:pPr>
    </w:lvl>
    <w:lvl w:ilvl="5">
      <w:start w:val="1"/>
      <w:numFmt w:val="lowerRoman"/>
      <w:lvlText w:val="%6."/>
      <w:lvlJc w:val="right"/>
      <w:pPr>
        <w:ind w:left="3390" w:firstLine="6300"/>
      </w:pPr>
    </w:lvl>
    <w:lvl w:ilvl="6">
      <w:start w:val="1"/>
      <w:numFmt w:val="decimal"/>
      <w:lvlText w:val="%7."/>
      <w:lvlJc w:val="left"/>
      <w:pPr>
        <w:ind w:left="3870" w:firstLine="7260"/>
      </w:pPr>
    </w:lvl>
    <w:lvl w:ilvl="7">
      <w:start w:val="1"/>
      <w:numFmt w:val="decimal"/>
      <w:lvlText w:val="%8、"/>
      <w:lvlJc w:val="left"/>
      <w:pPr>
        <w:ind w:left="4350" w:firstLine="8220"/>
      </w:pPr>
    </w:lvl>
    <w:lvl w:ilvl="8">
      <w:start w:val="1"/>
      <w:numFmt w:val="lowerRoman"/>
      <w:lvlText w:val="%9."/>
      <w:lvlJc w:val="right"/>
      <w:pPr>
        <w:ind w:left="4830" w:firstLine="9180"/>
      </w:pPr>
    </w:lvl>
  </w:abstractNum>
  <w:abstractNum w:abstractNumId="3" w15:restartNumberingAfterBreak="0">
    <w:nsid w:val="10983805"/>
    <w:multiLevelType w:val="hybridMultilevel"/>
    <w:tmpl w:val="B3622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26077"/>
    <w:multiLevelType w:val="multilevel"/>
    <w:tmpl w:val="57E0C3C4"/>
    <w:lvl w:ilvl="0">
      <w:start w:val="2"/>
      <w:numFmt w:val="taiwaneseCountingThousand"/>
      <w:suff w:val="space"/>
      <w:lvlText w:val="(%1)、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firstLine="9120"/>
      </w:pPr>
      <w:rPr>
        <w:rFonts w:hint="eastAsia"/>
      </w:rPr>
    </w:lvl>
  </w:abstractNum>
  <w:abstractNum w:abstractNumId="5" w15:restartNumberingAfterBreak="0">
    <w:nsid w:val="12185A78"/>
    <w:multiLevelType w:val="hybridMultilevel"/>
    <w:tmpl w:val="26EA23F4"/>
    <w:lvl w:ilvl="0" w:tplc="69D22468">
      <w:start w:val="1"/>
      <w:numFmt w:val="taiwaneseCountingThousand"/>
      <w:suff w:val="space"/>
      <w:lvlText w:val="(%1)、"/>
      <w:lvlJc w:val="left"/>
      <w:pPr>
        <w:ind w:left="120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174D28"/>
    <w:multiLevelType w:val="multilevel"/>
    <w:tmpl w:val="6F081F0C"/>
    <w:lvl w:ilvl="0">
      <w:start w:val="1"/>
      <w:numFmt w:val="decimal"/>
      <w:lvlText w:val="%1."/>
      <w:lvlJc w:val="left"/>
      <w:pPr>
        <w:ind w:left="7426" w:firstLine="14372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50" w:firstLine="3420"/>
      </w:pPr>
    </w:lvl>
    <w:lvl w:ilvl="2">
      <w:start w:val="1"/>
      <w:numFmt w:val="lowerRoman"/>
      <w:lvlText w:val="%3."/>
      <w:lvlJc w:val="right"/>
      <w:pPr>
        <w:ind w:left="2430" w:firstLine="4380"/>
      </w:pPr>
    </w:lvl>
    <w:lvl w:ilvl="3">
      <w:start w:val="1"/>
      <w:numFmt w:val="decimal"/>
      <w:lvlText w:val="%4."/>
      <w:lvlJc w:val="left"/>
      <w:pPr>
        <w:ind w:left="2910" w:firstLine="5340"/>
      </w:pPr>
    </w:lvl>
    <w:lvl w:ilvl="4">
      <w:start w:val="1"/>
      <w:numFmt w:val="decimal"/>
      <w:lvlText w:val="%5、"/>
      <w:lvlJc w:val="left"/>
      <w:pPr>
        <w:ind w:left="3390" w:firstLine="6300"/>
      </w:pPr>
    </w:lvl>
    <w:lvl w:ilvl="5">
      <w:start w:val="1"/>
      <w:numFmt w:val="lowerRoman"/>
      <w:lvlText w:val="%6."/>
      <w:lvlJc w:val="right"/>
      <w:pPr>
        <w:ind w:left="3870" w:firstLine="7260"/>
      </w:pPr>
    </w:lvl>
    <w:lvl w:ilvl="6">
      <w:start w:val="1"/>
      <w:numFmt w:val="decimal"/>
      <w:lvlText w:val="%7."/>
      <w:lvlJc w:val="left"/>
      <w:pPr>
        <w:ind w:left="4350" w:firstLine="8220"/>
      </w:pPr>
    </w:lvl>
    <w:lvl w:ilvl="7">
      <w:start w:val="1"/>
      <w:numFmt w:val="decimal"/>
      <w:lvlText w:val="%8、"/>
      <w:lvlJc w:val="left"/>
      <w:pPr>
        <w:ind w:left="4830" w:firstLine="9180"/>
      </w:pPr>
    </w:lvl>
    <w:lvl w:ilvl="8">
      <w:start w:val="1"/>
      <w:numFmt w:val="lowerRoman"/>
      <w:lvlText w:val="%9."/>
      <w:lvlJc w:val="right"/>
      <w:pPr>
        <w:ind w:left="5310" w:firstLine="10140"/>
      </w:pPr>
    </w:lvl>
  </w:abstractNum>
  <w:abstractNum w:abstractNumId="7" w15:restartNumberingAfterBreak="0">
    <w:nsid w:val="1C6E6780"/>
    <w:multiLevelType w:val="multilevel"/>
    <w:tmpl w:val="696CD09E"/>
    <w:lvl w:ilvl="0">
      <w:start w:val="1"/>
      <w:numFmt w:val="taiwaneseCountingThousand"/>
      <w:suff w:val="space"/>
      <w:lvlText w:val="%1、"/>
      <w:lvlJc w:val="left"/>
      <w:pPr>
        <w:ind w:left="828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308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8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68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748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28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08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188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68" w:firstLine="9120"/>
      </w:pPr>
      <w:rPr>
        <w:rFonts w:hint="eastAsia"/>
      </w:rPr>
    </w:lvl>
  </w:abstractNum>
  <w:abstractNum w:abstractNumId="8" w15:restartNumberingAfterBreak="0">
    <w:nsid w:val="1DF201C3"/>
    <w:multiLevelType w:val="multilevel"/>
    <w:tmpl w:val="45CC33F4"/>
    <w:lvl w:ilvl="0">
      <w:start w:val="1"/>
      <w:numFmt w:val="lowerLetter"/>
      <w:lvlText w:val="(%1)、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440" w:firstLine="2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</w:rPr>
    </w:lvl>
  </w:abstractNum>
  <w:abstractNum w:abstractNumId="9" w15:restartNumberingAfterBreak="0">
    <w:nsid w:val="1EC642FE"/>
    <w:multiLevelType w:val="multilevel"/>
    <w:tmpl w:val="46D27B02"/>
    <w:lvl w:ilvl="0">
      <w:start w:val="1"/>
      <w:numFmt w:val="taiwaneseCountingThousand"/>
      <w:suff w:val="space"/>
      <w:lvlText w:val="(%1)、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20" w:firstLine="336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400" w:firstLine="4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firstLine="52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firstLine="62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firstLine="72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firstLine="81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firstLine="91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firstLine="10080"/>
      </w:pPr>
      <w:rPr>
        <w:rFonts w:hint="eastAsia"/>
      </w:rPr>
    </w:lvl>
  </w:abstractNum>
  <w:abstractNum w:abstractNumId="10" w15:restartNumberingAfterBreak="0">
    <w:nsid w:val="1FEC6707"/>
    <w:multiLevelType w:val="multilevel"/>
    <w:tmpl w:val="536CDE40"/>
    <w:lvl w:ilvl="0">
      <w:start w:val="1"/>
      <w:numFmt w:val="decimal"/>
      <w:suff w:val="space"/>
      <w:lvlText w:val="%1.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firstLine="9120"/>
      </w:pPr>
      <w:rPr>
        <w:rFonts w:hint="eastAsia"/>
      </w:rPr>
    </w:lvl>
  </w:abstractNum>
  <w:abstractNum w:abstractNumId="11" w15:restartNumberingAfterBreak="0">
    <w:nsid w:val="200C1A2E"/>
    <w:multiLevelType w:val="multilevel"/>
    <w:tmpl w:val="3B14D338"/>
    <w:lvl w:ilvl="0">
      <w:start w:val="1"/>
      <w:numFmt w:val="decimal"/>
      <w:lvlText w:val="%1."/>
      <w:lvlJc w:val="left"/>
      <w:pPr>
        <w:ind w:left="7852" w:firstLine="15224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50" w:firstLine="3420"/>
      </w:pPr>
    </w:lvl>
    <w:lvl w:ilvl="2">
      <w:start w:val="1"/>
      <w:numFmt w:val="lowerRoman"/>
      <w:lvlText w:val="%3."/>
      <w:lvlJc w:val="right"/>
      <w:pPr>
        <w:ind w:left="2430" w:firstLine="4380"/>
      </w:pPr>
    </w:lvl>
    <w:lvl w:ilvl="3">
      <w:start w:val="1"/>
      <w:numFmt w:val="decimal"/>
      <w:lvlText w:val="%4."/>
      <w:lvlJc w:val="left"/>
      <w:pPr>
        <w:ind w:left="2910" w:firstLine="5340"/>
      </w:pPr>
    </w:lvl>
    <w:lvl w:ilvl="4">
      <w:start w:val="1"/>
      <w:numFmt w:val="decimal"/>
      <w:lvlText w:val="%5、"/>
      <w:lvlJc w:val="left"/>
      <w:pPr>
        <w:ind w:left="3390" w:firstLine="6300"/>
      </w:pPr>
    </w:lvl>
    <w:lvl w:ilvl="5">
      <w:start w:val="1"/>
      <w:numFmt w:val="lowerRoman"/>
      <w:lvlText w:val="%6."/>
      <w:lvlJc w:val="right"/>
      <w:pPr>
        <w:ind w:left="3870" w:firstLine="7260"/>
      </w:pPr>
    </w:lvl>
    <w:lvl w:ilvl="6">
      <w:start w:val="1"/>
      <w:numFmt w:val="decimal"/>
      <w:lvlText w:val="%7."/>
      <w:lvlJc w:val="left"/>
      <w:pPr>
        <w:ind w:left="4350" w:firstLine="8220"/>
      </w:pPr>
    </w:lvl>
    <w:lvl w:ilvl="7">
      <w:start w:val="1"/>
      <w:numFmt w:val="decimal"/>
      <w:lvlText w:val="%8、"/>
      <w:lvlJc w:val="left"/>
      <w:pPr>
        <w:ind w:left="4830" w:firstLine="9180"/>
      </w:pPr>
    </w:lvl>
    <w:lvl w:ilvl="8">
      <w:start w:val="1"/>
      <w:numFmt w:val="lowerRoman"/>
      <w:lvlText w:val="%9."/>
      <w:lvlJc w:val="right"/>
      <w:pPr>
        <w:ind w:left="5310" w:firstLine="10140"/>
      </w:pPr>
    </w:lvl>
  </w:abstractNum>
  <w:abstractNum w:abstractNumId="12" w15:restartNumberingAfterBreak="0">
    <w:nsid w:val="23E37C21"/>
    <w:multiLevelType w:val="hybridMultilevel"/>
    <w:tmpl w:val="219A5FB2"/>
    <w:lvl w:ilvl="0" w:tplc="FB4ADC32">
      <w:start w:val="1"/>
      <w:numFmt w:val="taiwaneseCountingThousand"/>
      <w:suff w:val="space"/>
      <w:lvlText w:val="(%1)、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29026222"/>
    <w:multiLevelType w:val="hybridMultilevel"/>
    <w:tmpl w:val="25DCCB42"/>
    <w:lvl w:ilvl="0" w:tplc="5DE6C326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710757"/>
    <w:multiLevelType w:val="hybridMultilevel"/>
    <w:tmpl w:val="26EA23F4"/>
    <w:lvl w:ilvl="0" w:tplc="69D22468">
      <w:start w:val="1"/>
      <w:numFmt w:val="taiwaneseCountingThousand"/>
      <w:suff w:val="space"/>
      <w:lvlText w:val="(%1)、"/>
      <w:lvlJc w:val="left"/>
      <w:pPr>
        <w:ind w:left="120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2855FEC"/>
    <w:multiLevelType w:val="multilevel"/>
    <w:tmpl w:val="24566B6C"/>
    <w:lvl w:ilvl="0">
      <w:start w:val="1"/>
      <w:numFmt w:val="decimal"/>
      <w:suff w:val="space"/>
      <w:lvlText w:val="%1."/>
      <w:lvlJc w:val="left"/>
      <w:pPr>
        <w:ind w:left="1440" w:firstLine="240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</w:rPr>
    </w:lvl>
  </w:abstractNum>
  <w:abstractNum w:abstractNumId="16" w15:restartNumberingAfterBreak="0">
    <w:nsid w:val="39B6468C"/>
    <w:multiLevelType w:val="multilevel"/>
    <w:tmpl w:val="80DCE16C"/>
    <w:lvl w:ilvl="0">
      <w:start w:val="1"/>
      <w:numFmt w:val="decimal"/>
      <w:suff w:val="space"/>
      <w:lvlText w:val="%1."/>
      <w:lvlJc w:val="left"/>
      <w:pPr>
        <w:ind w:left="1440" w:firstLine="252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rFonts w:hint="eastAsia"/>
        <w:u w:val="none"/>
      </w:rPr>
    </w:lvl>
  </w:abstractNum>
  <w:abstractNum w:abstractNumId="17" w15:restartNumberingAfterBreak="0">
    <w:nsid w:val="39E41C06"/>
    <w:multiLevelType w:val="hybridMultilevel"/>
    <w:tmpl w:val="1C180C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5469F8"/>
    <w:multiLevelType w:val="multilevel"/>
    <w:tmpl w:val="226E36E2"/>
    <w:lvl w:ilvl="0">
      <w:start w:val="1"/>
      <w:numFmt w:val="ideographLegalTraditional"/>
      <w:suff w:val="space"/>
      <w:lvlText w:val="%1、"/>
      <w:lvlJc w:val="left"/>
      <w:pPr>
        <w:ind w:left="510" w:firstLine="51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4" w:firstLine="144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</w:rPr>
    </w:lvl>
  </w:abstractNum>
  <w:abstractNum w:abstractNumId="19" w15:restartNumberingAfterBreak="0">
    <w:nsid w:val="4089767B"/>
    <w:multiLevelType w:val="multilevel"/>
    <w:tmpl w:val="406CF300"/>
    <w:lvl w:ilvl="0">
      <w:start w:val="1"/>
      <w:numFmt w:val="decimal"/>
      <w:lvlText w:val="%1."/>
      <w:lvlJc w:val="left"/>
      <w:pPr>
        <w:ind w:left="1495" w:firstLine="2630"/>
      </w:pPr>
    </w:lvl>
    <w:lvl w:ilvl="1">
      <w:start w:val="1"/>
      <w:numFmt w:val="decimal"/>
      <w:lvlText w:val="%2、"/>
      <w:lvlJc w:val="left"/>
      <w:pPr>
        <w:ind w:left="960" w:firstLine="1440"/>
      </w:pPr>
    </w:lvl>
    <w:lvl w:ilvl="2">
      <w:start w:val="1"/>
      <w:numFmt w:val="lowerRoman"/>
      <w:lvlText w:val="%3."/>
      <w:lvlJc w:val="right"/>
      <w:pPr>
        <w:ind w:left="1440" w:firstLine="2400"/>
      </w:pPr>
    </w:lvl>
    <w:lvl w:ilvl="3">
      <w:start w:val="1"/>
      <w:numFmt w:val="decimal"/>
      <w:lvlText w:val="%4."/>
      <w:lvlJc w:val="left"/>
      <w:pPr>
        <w:ind w:left="1920" w:firstLine="3360"/>
      </w:pPr>
    </w:lvl>
    <w:lvl w:ilvl="4">
      <w:start w:val="1"/>
      <w:numFmt w:val="decimal"/>
      <w:lvlText w:val="%5、"/>
      <w:lvlJc w:val="left"/>
      <w:pPr>
        <w:ind w:left="2400" w:firstLine="4320"/>
      </w:pPr>
    </w:lvl>
    <w:lvl w:ilvl="5">
      <w:start w:val="1"/>
      <w:numFmt w:val="lowerRoman"/>
      <w:lvlText w:val="%6."/>
      <w:lvlJc w:val="right"/>
      <w:pPr>
        <w:ind w:left="2880" w:firstLine="5280"/>
      </w:pPr>
    </w:lvl>
    <w:lvl w:ilvl="6">
      <w:start w:val="1"/>
      <w:numFmt w:val="decimal"/>
      <w:lvlText w:val="%7."/>
      <w:lvlJc w:val="left"/>
      <w:pPr>
        <w:ind w:left="3360" w:firstLine="6240"/>
      </w:pPr>
    </w:lvl>
    <w:lvl w:ilvl="7">
      <w:start w:val="1"/>
      <w:numFmt w:val="decimal"/>
      <w:lvlText w:val="%8、"/>
      <w:lvlJc w:val="left"/>
      <w:pPr>
        <w:ind w:left="3840" w:firstLine="7200"/>
      </w:pPr>
    </w:lvl>
    <w:lvl w:ilvl="8">
      <w:start w:val="1"/>
      <w:numFmt w:val="lowerRoman"/>
      <w:lvlText w:val="%9."/>
      <w:lvlJc w:val="right"/>
      <w:pPr>
        <w:ind w:left="4320" w:firstLine="8160"/>
      </w:pPr>
    </w:lvl>
  </w:abstractNum>
  <w:abstractNum w:abstractNumId="20" w15:restartNumberingAfterBreak="0">
    <w:nsid w:val="42114025"/>
    <w:multiLevelType w:val="multilevel"/>
    <w:tmpl w:val="25B4E2C6"/>
    <w:lvl w:ilvl="0">
      <w:start w:val="1"/>
      <w:numFmt w:val="decimal"/>
      <w:lvlText w:val="(%1)、"/>
      <w:lvlJc w:val="left"/>
      <w:pPr>
        <w:ind w:left="990" w:firstLine="150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70" w:firstLine="2460"/>
      </w:pPr>
    </w:lvl>
    <w:lvl w:ilvl="2">
      <w:start w:val="1"/>
      <w:numFmt w:val="lowerRoman"/>
      <w:lvlText w:val="%3."/>
      <w:lvlJc w:val="right"/>
      <w:pPr>
        <w:ind w:left="1950" w:firstLine="3420"/>
      </w:pPr>
    </w:lvl>
    <w:lvl w:ilvl="3">
      <w:start w:val="1"/>
      <w:numFmt w:val="decimal"/>
      <w:lvlText w:val="%4."/>
      <w:lvlJc w:val="left"/>
      <w:pPr>
        <w:ind w:left="2430" w:firstLine="4380"/>
      </w:pPr>
    </w:lvl>
    <w:lvl w:ilvl="4">
      <w:start w:val="1"/>
      <w:numFmt w:val="decimal"/>
      <w:lvlText w:val="%5、"/>
      <w:lvlJc w:val="left"/>
      <w:pPr>
        <w:ind w:left="2910" w:firstLine="5340"/>
      </w:pPr>
    </w:lvl>
    <w:lvl w:ilvl="5">
      <w:start w:val="1"/>
      <w:numFmt w:val="lowerRoman"/>
      <w:lvlText w:val="%6."/>
      <w:lvlJc w:val="right"/>
      <w:pPr>
        <w:ind w:left="3390" w:firstLine="6300"/>
      </w:pPr>
    </w:lvl>
    <w:lvl w:ilvl="6">
      <w:start w:val="1"/>
      <w:numFmt w:val="decimal"/>
      <w:lvlText w:val="%7."/>
      <w:lvlJc w:val="left"/>
      <w:pPr>
        <w:ind w:left="3870" w:firstLine="7260"/>
      </w:pPr>
    </w:lvl>
    <w:lvl w:ilvl="7">
      <w:start w:val="1"/>
      <w:numFmt w:val="decimal"/>
      <w:lvlText w:val="%8、"/>
      <w:lvlJc w:val="left"/>
      <w:pPr>
        <w:ind w:left="4350" w:firstLine="8220"/>
      </w:pPr>
    </w:lvl>
    <w:lvl w:ilvl="8">
      <w:start w:val="1"/>
      <w:numFmt w:val="lowerRoman"/>
      <w:lvlText w:val="%9."/>
      <w:lvlJc w:val="right"/>
      <w:pPr>
        <w:ind w:left="4830" w:firstLine="9180"/>
      </w:pPr>
    </w:lvl>
  </w:abstractNum>
  <w:abstractNum w:abstractNumId="21" w15:restartNumberingAfterBreak="0">
    <w:nsid w:val="44BE7B56"/>
    <w:multiLevelType w:val="multilevel"/>
    <w:tmpl w:val="24566B6C"/>
    <w:lvl w:ilvl="0">
      <w:start w:val="1"/>
      <w:numFmt w:val="decimal"/>
      <w:suff w:val="space"/>
      <w:lvlText w:val="%1."/>
      <w:lvlJc w:val="left"/>
      <w:pPr>
        <w:ind w:left="1440" w:firstLine="240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</w:rPr>
    </w:lvl>
  </w:abstractNum>
  <w:abstractNum w:abstractNumId="22" w15:restartNumberingAfterBreak="0">
    <w:nsid w:val="474C5F9C"/>
    <w:multiLevelType w:val="hybridMultilevel"/>
    <w:tmpl w:val="583E9B5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62781C"/>
    <w:multiLevelType w:val="hybridMultilevel"/>
    <w:tmpl w:val="AF32C1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7138AA"/>
    <w:multiLevelType w:val="multilevel"/>
    <w:tmpl w:val="07E4104E"/>
    <w:lvl w:ilvl="0">
      <w:start w:val="1"/>
      <w:numFmt w:val="decimal"/>
      <w:lvlText w:val="%1."/>
      <w:lvlJc w:val="left"/>
      <w:pPr>
        <w:ind w:left="1470" w:firstLine="2460"/>
      </w:pPr>
      <w:rPr>
        <w:b w:val="0"/>
      </w:rPr>
    </w:lvl>
    <w:lvl w:ilvl="1">
      <w:start w:val="1"/>
      <w:numFmt w:val="decimal"/>
      <w:lvlText w:val="%2、"/>
      <w:lvlJc w:val="left"/>
      <w:pPr>
        <w:ind w:left="1950" w:firstLine="3420"/>
      </w:pPr>
    </w:lvl>
    <w:lvl w:ilvl="2">
      <w:start w:val="1"/>
      <w:numFmt w:val="lowerRoman"/>
      <w:lvlText w:val="%3."/>
      <w:lvlJc w:val="right"/>
      <w:pPr>
        <w:ind w:left="2430" w:firstLine="4380"/>
      </w:pPr>
    </w:lvl>
    <w:lvl w:ilvl="3">
      <w:start w:val="1"/>
      <w:numFmt w:val="decimal"/>
      <w:lvlText w:val="%4."/>
      <w:lvlJc w:val="left"/>
      <w:pPr>
        <w:ind w:left="2910" w:firstLine="5340"/>
      </w:pPr>
    </w:lvl>
    <w:lvl w:ilvl="4">
      <w:start w:val="1"/>
      <w:numFmt w:val="decimal"/>
      <w:lvlText w:val="%5、"/>
      <w:lvlJc w:val="left"/>
      <w:pPr>
        <w:ind w:left="3390" w:firstLine="6300"/>
      </w:pPr>
    </w:lvl>
    <w:lvl w:ilvl="5">
      <w:start w:val="1"/>
      <w:numFmt w:val="lowerRoman"/>
      <w:lvlText w:val="%6."/>
      <w:lvlJc w:val="right"/>
      <w:pPr>
        <w:ind w:left="3870" w:firstLine="7260"/>
      </w:pPr>
    </w:lvl>
    <w:lvl w:ilvl="6">
      <w:start w:val="1"/>
      <w:numFmt w:val="decimal"/>
      <w:lvlText w:val="%7."/>
      <w:lvlJc w:val="left"/>
      <w:pPr>
        <w:ind w:left="4350" w:firstLine="8220"/>
      </w:pPr>
    </w:lvl>
    <w:lvl w:ilvl="7">
      <w:start w:val="1"/>
      <w:numFmt w:val="decimal"/>
      <w:lvlText w:val="%8、"/>
      <w:lvlJc w:val="left"/>
      <w:pPr>
        <w:ind w:left="4830" w:firstLine="9180"/>
      </w:pPr>
    </w:lvl>
    <w:lvl w:ilvl="8">
      <w:start w:val="1"/>
      <w:numFmt w:val="lowerRoman"/>
      <w:lvlText w:val="%9."/>
      <w:lvlJc w:val="right"/>
      <w:pPr>
        <w:ind w:left="5310" w:firstLine="10140"/>
      </w:pPr>
    </w:lvl>
  </w:abstractNum>
  <w:abstractNum w:abstractNumId="25" w15:restartNumberingAfterBreak="0">
    <w:nsid w:val="4F400B6F"/>
    <w:multiLevelType w:val="multilevel"/>
    <w:tmpl w:val="5B844DD4"/>
    <w:lvl w:ilvl="0">
      <w:start w:val="1"/>
      <w:numFmt w:val="taiwaneseCountingThousand"/>
      <w:suff w:val="space"/>
      <w:lvlText w:val="(%1)、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20" w:firstLine="3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firstLine="4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firstLine="52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firstLine="62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firstLine="72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firstLine="81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firstLine="91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firstLine="10080"/>
      </w:pPr>
      <w:rPr>
        <w:rFonts w:hint="eastAsia"/>
      </w:rPr>
    </w:lvl>
  </w:abstractNum>
  <w:abstractNum w:abstractNumId="26" w15:restartNumberingAfterBreak="0">
    <w:nsid w:val="4F775641"/>
    <w:multiLevelType w:val="multilevel"/>
    <w:tmpl w:val="73D4197E"/>
    <w:lvl w:ilvl="0">
      <w:start w:val="1"/>
      <w:numFmt w:val="decimal"/>
      <w:lvlText w:val="%1.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20" w:firstLine="3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firstLine="4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firstLine="52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firstLine="62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firstLine="72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firstLine="81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firstLine="91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firstLine="10080"/>
      </w:pPr>
      <w:rPr>
        <w:rFonts w:hint="eastAsia"/>
      </w:rPr>
    </w:lvl>
  </w:abstractNum>
  <w:abstractNum w:abstractNumId="27" w15:restartNumberingAfterBreak="0">
    <w:nsid w:val="509E7A72"/>
    <w:multiLevelType w:val="hybridMultilevel"/>
    <w:tmpl w:val="BEB4736C"/>
    <w:lvl w:ilvl="0" w:tplc="0E6228CE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hint="eastAsia"/>
        <w:b w:val="0"/>
        <w:i w:val="0"/>
        <w:color w:val="000000" w:themeColor="text1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14629F8"/>
    <w:multiLevelType w:val="hybridMultilevel"/>
    <w:tmpl w:val="B53442B8"/>
    <w:lvl w:ilvl="0" w:tplc="389C2D72">
      <w:start w:val="1"/>
      <w:numFmt w:val="taiwaneseCountingThousand"/>
      <w:suff w:val="space"/>
      <w:lvlText w:val="(%1)、"/>
      <w:lvlJc w:val="left"/>
      <w:pPr>
        <w:ind w:left="9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1C31DD"/>
    <w:multiLevelType w:val="multilevel"/>
    <w:tmpl w:val="53148258"/>
    <w:lvl w:ilvl="0">
      <w:start w:val="1"/>
      <w:numFmt w:val="decimal"/>
      <w:suff w:val="space"/>
      <w:lvlText w:val="%1."/>
      <w:lvlJc w:val="left"/>
      <w:pPr>
        <w:ind w:left="1615" w:firstLine="275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</w:rPr>
    </w:lvl>
  </w:abstractNum>
  <w:abstractNum w:abstractNumId="30" w15:restartNumberingAfterBreak="0">
    <w:nsid w:val="53AF37C0"/>
    <w:multiLevelType w:val="multilevel"/>
    <w:tmpl w:val="227AE432"/>
    <w:lvl w:ilvl="0">
      <w:start w:val="1"/>
      <w:numFmt w:val="decimal"/>
      <w:lvlText w:val="(%1)、"/>
      <w:lvlJc w:val="left"/>
      <w:pPr>
        <w:ind w:left="960" w:firstLine="144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</w:lvl>
    <w:lvl w:ilvl="2">
      <w:start w:val="1"/>
      <w:numFmt w:val="lowerRoman"/>
      <w:lvlText w:val="%3."/>
      <w:lvlJc w:val="right"/>
      <w:pPr>
        <w:ind w:left="1920" w:firstLine="3360"/>
      </w:pPr>
    </w:lvl>
    <w:lvl w:ilvl="3">
      <w:start w:val="1"/>
      <w:numFmt w:val="decimal"/>
      <w:lvlText w:val="%4."/>
      <w:lvlJc w:val="left"/>
      <w:pPr>
        <w:ind w:left="2400" w:firstLine="4320"/>
      </w:pPr>
    </w:lvl>
    <w:lvl w:ilvl="4">
      <w:start w:val="1"/>
      <w:numFmt w:val="decimal"/>
      <w:lvlText w:val="%5、"/>
      <w:lvlJc w:val="left"/>
      <w:pPr>
        <w:ind w:left="2880" w:firstLine="5280"/>
      </w:pPr>
    </w:lvl>
    <w:lvl w:ilvl="5">
      <w:start w:val="1"/>
      <w:numFmt w:val="lowerRoman"/>
      <w:lvlText w:val="%6."/>
      <w:lvlJc w:val="right"/>
      <w:pPr>
        <w:ind w:left="3360" w:firstLine="6240"/>
      </w:pPr>
    </w:lvl>
    <w:lvl w:ilvl="6">
      <w:start w:val="1"/>
      <w:numFmt w:val="decimal"/>
      <w:lvlText w:val="%7."/>
      <w:lvlJc w:val="left"/>
      <w:pPr>
        <w:ind w:left="3840" w:firstLine="7200"/>
      </w:pPr>
    </w:lvl>
    <w:lvl w:ilvl="7">
      <w:start w:val="1"/>
      <w:numFmt w:val="decimal"/>
      <w:lvlText w:val="%8、"/>
      <w:lvlJc w:val="left"/>
      <w:pPr>
        <w:ind w:left="4320" w:firstLine="8160"/>
      </w:pPr>
    </w:lvl>
    <w:lvl w:ilvl="8">
      <w:start w:val="1"/>
      <w:numFmt w:val="lowerRoman"/>
      <w:lvlText w:val="%9."/>
      <w:lvlJc w:val="right"/>
      <w:pPr>
        <w:ind w:left="4800" w:firstLine="9120"/>
      </w:pPr>
    </w:lvl>
  </w:abstractNum>
  <w:abstractNum w:abstractNumId="31" w15:restartNumberingAfterBreak="0">
    <w:nsid w:val="575B0F1F"/>
    <w:multiLevelType w:val="multilevel"/>
    <w:tmpl w:val="02FA92FE"/>
    <w:lvl w:ilvl="0">
      <w:start w:val="1"/>
      <w:numFmt w:val="taiwaneseCountingThousand"/>
      <w:suff w:val="space"/>
      <w:lvlText w:val="%1、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firstLine="9120"/>
      </w:pPr>
      <w:rPr>
        <w:rFonts w:hint="eastAsia"/>
      </w:rPr>
    </w:lvl>
  </w:abstractNum>
  <w:abstractNum w:abstractNumId="32" w15:restartNumberingAfterBreak="0">
    <w:nsid w:val="58212ADC"/>
    <w:multiLevelType w:val="multilevel"/>
    <w:tmpl w:val="73D4197E"/>
    <w:lvl w:ilvl="0">
      <w:start w:val="1"/>
      <w:numFmt w:val="decimal"/>
      <w:lvlText w:val="%1.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20" w:firstLine="3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firstLine="4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firstLine="52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firstLine="62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firstLine="72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firstLine="81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firstLine="91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firstLine="10080"/>
      </w:pPr>
      <w:rPr>
        <w:rFonts w:hint="eastAsia"/>
      </w:rPr>
    </w:lvl>
  </w:abstractNum>
  <w:abstractNum w:abstractNumId="33" w15:restartNumberingAfterBreak="0">
    <w:nsid w:val="5C1F54DD"/>
    <w:multiLevelType w:val="multilevel"/>
    <w:tmpl w:val="9A5ADF76"/>
    <w:lvl w:ilvl="0">
      <w:start w:val="2"/>
      <w:numFmt w:val="taiwaneseCountingThousand"/>
      <w:suff w:val="space"/>
      <w:lvlText w:val="(%1)、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firstLine="9120"/>
      </w:pPr>
      <w:rPr>
        <w:rFonts w:hint="eastAsia"/>
      </w:rPr>
    </w:lvl>
  </w:abstractNum>
  <w:abstractNum w:abstractNumId="34" w15:restartNumberingAfterBreak="0">
    <w:nsid w:val="5D792604"/>
    <w:multiLevelType w:val="multilevel"/>
    <w:tmpl w:val="536CDE40"/>
    <w:lvl w:ilvl="0">
      <w:start w:val="1"/>
      <w:numFmt w:val="decimal"/>
      <w:suff w:val="space"/>
      <w:lvlText w:val="%1.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firstLine="9120"/>
      </w:pPr>
      <w:rPr>
        <w:rFonts w:hint="eastAsia"/>
      </w:rPr>
    </w:lvl>
  </w:abstractNum>
  <w:abstractNum w:abstractNumId="35" w15:restartNumberingAfterBreak="0">
    <w:nsid w:val="5F0645B9"/>
    <w:multiLevelType w:val="multilevel"/>
    <w:tmpl w:val="FE0CC846"/>
    <w:lvl w:ilvl="0">
      <w:start w:val="1"/>
      <w:numFmt w:val="decimal"/>
      <w:lvlText w:val="%1."/>
      <w:lvlJc w:val="left"/>
      <w:pPr>
        <w:ind w:left="1495" w:firstLine="2630"/>
      </w:pPr>
    </w:lvl>
    <w:lvl w:ilvl="1">
      <w:start w:val="1"/>
      <w:numFmt w:val="decimal"/>
      <w:lvlText w:val="%2、"/>
      <w:lvlJc w:val="left"/>
      <w:pPr>
        <w:ind w:left="960" w:firstLine="1440"/>
      </w:pPr>
    </w:lvl>
    <w:lvl w:ilvl="2">
      <w:start w:val="1"/>
      <w:numFmt w:val="lowerRoman"/>
      <w:lvlText w:val="%3."/>
      <w:lvlJc w:val="right"/>
      <w:pPr>
        <w:ind w:left="1440" w:firstLine="2400"/>
      </w:pPr>
    </w:lvl>
    <w:lvl w:ilvl="3">
      <w:start w:val="1"/>
      <w:numFmt w:val="decimal"/>
      <w:lvlText w:val="%4."/>
      <w:lvlJc w:val="left"/>
      <w:pPr>
        <w:ind w:left="1920" w:firstLine="3360"/>
      </w:pPr>
    </w:lvl>
    <w:lvl w:ilvl="4">
      <w:start w:val="1"/>
      <w:numFmt w:val="decimal"/>
      <w:lvlText w:val="%5、"/>
      <w:lvlJc w:val="left"/>
      <w:pPr>
        <w:ind w:left="2400" w:firstLine="4320"/>
      </w:pPr>
    </w:lvl>
    <w:lvl w:ilvl="5">
      <w:start w:val="1"/>
      <w:numFmt w:val="lowerRoman"/>
      <w:lvlText w:val="%6."/>
      <w:lvlJc w:val="right"/>
      <w:pPr>
        <w:ind w:left="2880" w:firstLine="5280"/>
      </w:pPr>
    </w:lvl>
    <w:lvl w:ilvl="6">
      <w:start w:val="1"/>
      <w:numFmt w:val="decimal"/>
      <w:lvlText w:val="%7."/>
      <w:lvlJc w:val="left"/>
      <w:pPr>
        <w:ind w:left="3360" w:firstLine="6240"/>
      </w:pPr>
    </w:lvl>
    <w:lvl w:ilvl="7">
      <w:start w:val="1"/>
      <w:numFmt w:val="decimal"/>
      <w:lvlText w:val="%8、"/>
      <w:lvlJc w:val="left"/>
      <w:pPr>
        <w:ind w:left="3840" w:firstLine="7200"/>
      </w:pPr>
    </w:lvl>
    <w:lvl w:ilvl="8">
      <w:start w:val="1"/>
      <w:numFmt w:val="lowerRoman"/>
      <w:lvlText w:val="%9."/>
      <w:lvlJc w:val="right"/>
      <w:pPr>
        <w:ind w:left="4320" w:firstLine="8160"/>
      </w:pPr>
    </w:lvl>
  </w:abstractNum>
  <w:abstractNum w:abstractNumId="36" w15:restartNumberingAfterBreak="0">
    <w:nsid w:val="603A5C1F"/>
    <w:multiLevelType w:val="multilevel"/>
    <w:tmpl w:val="46D27B02"/>
    <w:lvl w:ilvl="0">
      <w:start w:val="1"/>
      <w:numFmt w:val="taiwaneseCountingThousand"/>
      <w:suff w:val="space"/>
      <w:lvlText w:val="(%1)、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20" w:firstLine="336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400" w:firstLine="4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firstLine="52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firstLine="62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firstLine="72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firstLine="81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firstLine="91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firstLine="10080"/>
      </w:pPr>
      <w:rPr>
        <w:rFonts w:hint="eastAsia"/>
      </w:rPr>
    </w:lvl>
  </w:abstractNum>
  <w:abstractNum w:abstractNumId="37" w15:restartNumberingAfterBreak="0">
    <w:nsid w:val="64B25333"/>
    <w:multiLevelType w:val="hybridMultilevel"/>
    <w:tmpl w:val="5666F394"/>
    <w:lvl w:ilvl="0" w:tplc="BF4C630C">
      <w:start w:val="1"/>
      <w:numFmt w:val="bullet"/>
      <w:suff w:val="nothing"/>
      <w:lvlText w:val="•"/>
      <w:lvlJc w:val="left"/>
      <w:pPr>
        <w:ind w:left="144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 w15:restartNumberingAfterBreak="0">
    <w:nsid w:val="697A44EE"/>
    <w:multiLevelType w:val="multilevel"/>
    <w:tmpl w:val="4056A372"/>
    <w:lvl w:ilvl="0">
      <w:start w:val="1"/>
      <w:numFmt w:val="taiwaneseCountingThousand"/>
      <w:suff w:val="space"/>
      <w:lvlText w:val="(%1)、"/>
      <w:lvlJc w:val="left"/>
      <w:pPr>
        <w:ind w:left="828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308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8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68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748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28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08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188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68" w:firstLine="9120"/>
      </w:pPr>
      <w:rPr>
        <w:rFonts w:hint="eastAsia"/>
      </w:rPr>
    </w:lvl>
  </w:abstractNum>
  <w:abstractNum w:abstractNumId="39" w15:restartNumberingAfterBreak="0">
    <w:nsid w:val="6BA448CE"/>
    <w:multiLevelType w:val="multilevel"/>
    <w:tmpl w:val="5B844DD4"/>
    <w:lvl w:ilvl="0">
      <w:start w:val="1"/>
      <w:numFmt w:val="taiwaneseCountingThousand"/>
      <w:suff w:val="space"/>
      <w:lvlText w:val="(%1)、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20" w:firstLine="3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firstLine="4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firstLine="52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firstLine="62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firstLine="72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firstLine="81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firstLine="91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firstLine="10080"/>
      </w:pPr>
      <w:rPr>
        <w:rFonts w:hint="eastAsia"/>
      </w:rPr>
    </w:lvl>
  </w:abstractNum>
  <w:abstractNum w:abstractNumId="40" w15:restartNumberingAfterBreak="0">
    <w:nsid w:val="6DD552A4"/>
    <w:multiLevelType w:val="multilevel"/>
    <w:tmpl w:val="6EE003AA"/>
    <w:lvl w:ilvl="0">
      <w:start w:val="1"/>
      <w:numFmt w:val="decimal"/>
      <w:suff w:val="space"/>
      <w:lvlText w:val="%1."/>
      <w:lvlJc w:val="left"/>
      <w:pPr>
        <w:ind w:left="1615" w:firstLine="275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</w:rPr>
    </w:lvl>
  </w:abstractNum>
  <w:abstractNum w:abstractNumId="41" w15:restartNumberingAfterBreak="0">
    <w:nsid w:val="746D5613"/>
    <w:multiLevelType w:val="multilevel"/>
    <w:tmpl w:val="45CC33F4"/>
    <w:lvl w:ilvl="0">
      <w:start w:val="1"/>
      <w:numFmt w:val="lowerLetter"/>
      <w:lvlText w:val="(%1)、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440" w:firstLine="2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</w:rPr>
    </w:lvl>
  </w:abstractNum>
  <w:abstractNum w:abstractNumId="42" w15:restartNumberingAfterBreak="0">
    <w:nsid w:val="74D57124"/>
    <w:multiLevelType w:val="hybridMultilevel"/>
    <w:tmpl w:val="25DCCB42"/>
    <w:lvl w:ilvl="0" w:tplc="5DE6C326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3C54A7"/>
    <w:multiLevelType w:val="multilevel"/>
    <w:tmpl w:val="5B844DD4"/>
    <w:lvl w:ilvl="0">
      <w:start w:val="1"/>
      <w:numFmt w:val="taiwaneseCountingThousand"/>
      <w:suff w:val="space"/>
      <w:lvlText w:val="(%1)、"/>
      <w:lvlJc w:val="left"/>
      <w:pPr>
        <w:ind w:left="7426" w:firstLine="14372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920" w:firstLine="3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firstLine="4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firstLine="52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firstLine="624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firstLine="72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firstLine="816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firstLine="91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firstLine="10080"/>
      </w:pPr>
      <w:rPr>
        <w:rFonts w:hint="eastAsia"/>
      </w:rPr>
    </w:lvl>
  </w:abstractNum>
  <w:abstractNum w:abstractNumId="44" w15:restartNumberingAfterBreak="0">
    <w:nsid w:val="7B0F4459"/>
    <w:multiLevelType w:val="multilevel"/>
    <w:tmpl w:val="A3AEFB2C"/>
    <w:lvl w:ilvl="0">
      <w:start w:val="1"/>
      <w:numFmt w:val="taiwaneseCountingThousand"/>
      <w:lvlText w:val="(%1)、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</w:lvl>
    <w:lvl w:ilvl="2">
      <w:start w:val="1"/>
      <w:numFmt w:val="lowerRoman"/>
      <w:lvlText w:val="%3."/>
      <w:lvlJc w:val="right"/>
      <w:pPr>
        <w:ind w:left="1920" w:firstLine="3360"/>
      </w:pPr>
    </w:lvl>
    <w:lvl w:ilvl="3">
      <w:start w:val="1"/>
      <w:numFmt w:val="decimal"/>
      <w:lvlText w:val="%4."/>
      <w:lvlJc w:val="left"/>
      <w:pPr>
        <w:ind w:left="2400" w:firstLine="4320"/>
      </w:pPr>
    </w:lvl>
    <w:lvl w:ilvl="4">
      <w:start w:val="1"/>
      <w:numFmt w:val="decimal"/>
      <w:lvlText w:val="%5、"/>
      <w:lvlJc w:val="left"/>
      <w:pPr>
        <w:ind w:left="2880" w:firstLine="5280"/>
      </w:pPr>
    </w:lvl>
    <w:lvl w:ilvl="5">
      <w:start w:val="1"/>
      <w:numFmt w:val="lowerRoman"/>
      <w:lvlText w:val="%6."/>
      <w:lvlJc w:val="right"/>
      <w:pPr>
        <w:ind w:left="3360" w:firstLine="6240"/>
      </w:pPr>
    </w:lvl>
    <w:lvl w:ilvl="6">
      <w:start w:val="1"/>
      <w:numFmt w:val="decimal"/>
      <w:lvlText w:val="%7."/>
      <w:lvlJc w:val="left"/>
      <w:pPr>
        <w:ind w:left="3840" w:firstLine="7200"/>
      </w:pPr>
    </w:lvl>
    <w:lvl w:ilvl="7">
      <w:start w:val="1"/>
      <w:numFmt w:val="decimal"/>
      <w:lvlText w:val="%8、"/>
      <w:lvlJc w:val="left"/>
      <w:pPr>
        <w:ind w:left="4320" w:firstLine="8160"/>
      </w:pPr>
    </w:lvl>
    <w:lvl w:ilvl="8">
      <w:start w:val="1"/>
      <w:numFmt w:val="lowerRoman"/>
      <w:lvlText w:val="%9."/>
      <w:lvlJc w:val="right"/>
      <w:pPr>
        <w:ind w:left="4800" w:firstLine="9120"/>
      </w:pPr>
    </w:lvl>
  </w:abstractNum>
  <w:abstractNum w:abstractNumId="45" w15:restartNumberingAfterBreak="0">
    <w:nsid w:val="7B110B28"/>
    <w:multiLevelType w:val="multilevel"/>
    <w:tmpl w:val="536CDE40"/>
    <w:lvl w:ilvl="0">
      <w:start w:val="1"/>
      <w:numFmt w:val="decimal"/>
      <w:suff w:val="space"/>
      <w:lvlText w:val="%1."/>
      <w:lvlJc w:val="left"/>
      <w:pPr>
        <w:ind w:left="960" w:firstLine="1440"/>
      </w:pPr>
      <w:rPr>
        <w:rFonts w:hint="eastAsia"/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firstLine="3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firstLine="432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880" w:firstLine="5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firstLine="62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firstLine="720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320" w:firstLine="81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firstLine="9120"/>
      </w:pPr>
      <w:rPr>
        <w:rFonts w:hint="eastAsia"/>
      </w:rPr>
    </w:lvl>
  </w:abstractNum>
  <w:abstractNum w:abstractNumId="46" w15:restartNumberingAfterBreak="0">
    <w:nsid w:val="7C14602B"/>
    <w:multiLevelType w:val="multilevel"/>
    <w:tmpl w:val="5E068FF4"/>
    <w:lvl w:ilvl="0">
      <w:start w:val="1"/>
      <w:numFmt w:val="decimal"/>
      <w:lvlText w:val="(%1)、"/>
      <w:lvlJc w:val="left"/>
      <w:pPr>
        <w:ind w:left="960" w:firstLine="1440"/>
      </w:pPr>
      <w:rPr>
        <w:b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440" w:firstLine="2400"/>
      </w:pPr>
    </w:lvl>
    <w:lvl w:ilvl="2">
      <w:start w:val="1"/>
      <w:numFmt w:val="lowerRoman"/>
      <w:lvlText w:val="%3."/>
      <w:lvlJc w:val="right"/>
      <w:pPr>
        <w:ind w:left="1920" w:firstLine="3360"/>
      </w:pPr>
    </w:lvl>
    <w:lvl w:ilvl="3">
      <w:start w:val="1"/>
      <w:numFmt w:val="decimal"/>
      <w:lvlText w:val="%4."/>
      <w:lvlJc w:val="left"/>
      <w:pPr>
        <w:ind w:left="2400" w:firstLine="4320"/>
      </w:pPr>
    </w:lvl>
    <w:lvl w:ilvl="4">
      <w:start w:val="1"/>
      <w:numFmt w:val="decimal"/>
      <w:lvlText w:val="%5、"/>
      <w:lvlJc w:val="left"/>
      <w:pPr>
        <w:ind w:left="2880" w:firstLine="5280"/>
      </w:pPr>
    </w:lvl>
    <w:lvl w:ilvl="5">
      <w:start w:val="1"/>
      <w:numFmt w:val="lowerRoman"/>
      <w:lvlText w:val="%6."/>
      <w:lvlJc w:val="right"/>
      <w:pPr>
        <w:ind w:left="3360" w:firstLine="6240"/>
      </w:pPr>
    </w:lvl>
    <w:lvl w:ilvl="6">
      <w:start w:val="1"/>
      <w:numFmt w:val="decimal"/>
      <w:lvlText w:val="%7."/>
      <w:lvlJc w:val="left"/>
      <w:pPr>
        <w:ind w:left="3840" w:firstLine="7200"/>
      </w:pPr>
    </w:lvl>
    <w:lvl w:ilvl="7">
      <w:start w:val="1"/>
      <w:numFmt w:val="decimal"/>
      <w:lvlText w:val="%8、"/>
      <w:lvlJc w:val="left"/>
      <w:pPr>
        <w:ind w:left="4320" w:firstLine="8160"/>
      </w:pPr>
    </w:lvl>
    <w:lvl w:ilvl="8">
      <w:start w:val="1"/>
      <w:numFmt w:val="lowerRoman"/>
      <w:lvlText w:val="%9."/>
      <w:lvlJc w:val="right"/>
      <w:pPr>
        <w:ind w:left="4800" w:firstLine="9120"/>
      </w:pPr>
    </w:lvl>
  </w:abstractNum>
  <w:num w:numId="1">
    <w:abstractNumId w:val="41"/>
  </w:num>
  <w:num w:numId="2">
    <w:abstractNumId w:val="30"/>
  </w:num>
  <w:num w:numId="3">
    <w:abstractNumId w:val="2"/>
  </w:num>
  <w:num w:numId="4">
    <w:abstractNumId w:val="20"/>
  </w:num>
  <w:num w:numId="5">
    <w:abstractNumId w:val="21"/>
  </w:num>
  <w:num w:numId="6">
    <w:abstractNumId w:val="0"/>
  </w:num>
  <w:num w:numId="7">
    <w:abstractNumId w:val="6"/>
  </w:num>
  <w:num w:numId="8">
    <w:abstractNumId w:val="16"/>
  </w:num>
  <w:num w:numId="9">
    <w:abstractNumId w:val="11"/>
  </w:num>
  <w:num w:numId="10">
    <w:abstractNumId w:val="19"/>
  </w:num>
  <w:num w:numId="11">
    <w:abstractNumId w:val="43"/>
  </w:num>
  <w:num w:numId="12">
    <w:abstractNumId w:val="24"/>
  </w:num>
  <w:num w:numId="13">
    <w:abstractNumId w:val="35"/>
  </w:num>
  <w:num w:numId="14">
    <w:abstractNumId w:val="29"/>
  </w:num>
  <w:num w:numId="15">
    <w:abstractNumId w:val="18"/>
  </w:num>
  <w:num w:numId="16">
    <w:abstractNumId w:val="40"/>
  </w:num>
  <w:num w:numId="17">
    <w:abstractNumId w:val="46"/>
  </w:num>
  <w:num w:numId="18">
    <w:abstractNumId w:val="44"/>
  </w:num>
  <w:num w:numId="19">
    <w:abstractNumId w:val="10"/>
  </w:num>
  <w:num w:numId="20">
    <w:abstractNumId w:val="31"/>
  </w:num>
  <w:num w:numId="21">
    <w:abstractNumId w:val="1"/>
  </w:num>
  <w:num w:numId="22">
    <w:abstractNumId w:val="23"/>
  </w:num>
  <w:num w:numId="23">
    <w:abstractNumId w:val="4"/>
  </w:num>
  <w:num w:numId="24">
    <w:abstractNumId w:val="34"/>
  </w:num>
  <w:num w:numId="25">
    <w:abstractNumId w:val="33"/>
  </w:num>
  <w:num w:numId="26">
    <w:abstractNumId w:val="38"/>
  </w:num>
  <w:num w:numId="27">
    <w:abstractNumId w:val="22"/>
  </w:num>
  <w:num w:numId="28">
    <w:abstractNumId w:val="42"/>
  </w:num>
  <w:num w:numId="29">
    <w:abstractNumId w:val="7"/>
  </w:num>
  <w:num w:numId="30">
    <w:abstractNumId w:val="12"/>
  </w:num>
  <w:num w:numId="31">
    <w:abstractNumId w:val="28"/>
  </w:num>
  <w:num w:numId="32">
    <w:abstractNumId w:val="14"/>
  </w:num>
  <w:num w:numId="33">
    <w:abstractNumId w:val="3"/>
  </w:num>
  <w:num w:numId="34">
    <w:abstractNumId w:val="5"/>
  </w:num>
  <w:num w:numId="35">
    <w:abstractNumId w:val="17"/>
  </w:num>
  <w:num w:numId="36">
    <w:abstractNumId w:val="25"/>
  </w:num>
  <w:num w:numId="37">
    <w:abstractNumId w:val="8"/>
  </w:num>
  <w:num w:numId="38">
    <w:abstractNumId w:val="15"/>
  </w:num>
  <w:num w:numId="39">
    <w:abstractNumId w:val="9"/>
  </w:num>
  <w:num w:numId="40">
    <w:abstractNumId w:val="26"/>
  </w:num>
  <w:num w:numId="41">
    <w:abstractNumId w:val="45"/>
  </w:num>
  <w:num w:numId="42">
    <w:abstractNumId w:val="39"/>
  </w:num>
  <w:num w:numId="43">
    <w:abstractNumId w:val="36"/>
  </w:num>
  <w:num w:numId="44">
    <w:abstractNumId w:val="32"/>
  </w:num>
  <w:num w:numId="45">
    <w:abstractNumId w:val="27"/>
  </w:num>
  <w:num w:numId="46">
    <w:abstractNumId w:val="3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AA5"/>
    <w:rsid w:val="000236CC"/>
    <w:rsid w:val="00033A58"/>
    <w:rsid w:val="00035B02"/>
    <w:rsid w:val="00041152"/>
    <w:rsid w:val="00045F60"/>
    <w:rsid w:val="000466A0"/>
    <w:rsid w:val="000554D7"/>
    <w:rsid w:val="0006539D"/>
    <w:rsid w:val="00067A61"/>
    <w:rsid w:val="000708B7"/>
    <w:rsid w:val="000A1704"/>
    <w:rsid w:val="000A51F5"/>
    <w:rsid w:val="000B48E8"/>
    <w:rsid w:val="000C3C7A"/>
    <w:rsid w:val="000C689B"/>
    <w:rsid w:val="000F0F5C"/>
    <w:rsid w:val="000F1D0F"/>
    <w:rsid w:val="000F342A"/>
    <w:rsid w:val="000F5937"/>
    <w:rsid w:val="001122AD"/>
    <w:rsid w:val="00134D16"/>
    <w:rsid w:val="00147489"/>
    <w:rsid w:val="001505B3"/>
    <w:rsid w:val="00153F69"/>
    <w:rsid w:val="00172A43"/>
    <w:rsid w:val="001C37D1"/>
    <w:rsid w:val="001E4425"/>
    <w:rsid w:val="002359B6"/>
    <w:rsid w:val="002364AF"/>
    <w:rsid w:val="0024170B"/>
    <w:rsid w:val="002460DD"/>
    <w:rsid w:val="00251807"/>
    <w:rsid w:val="00264221"/>
    <w:rsid w:val="00267F36"/>
    <w:rsid w:val="00280CF7"/>
    <w:rsid w:val="002A1F77"/>
    <w:rsid w:val="002E3940"/>
    <w:rsid w:val="002E5351"/>
    <w:rsid w:val="002E6361"/>
    <w:rsid w:val="00317F9B"/>
    <w:rsid w:val="00340DD2"/>
    <w:rsid w:val="003576B7"/>
    <w:rsid w:val="003949C8"/>
    <w:rsid w:val="003A4CE2"/>
    <w:rsid w:val="003C7BDA"/>
    <w:rsid w:val="003E0F2B"/>
    <w:rsid w:val="003F28A9"/>
    <w:rsid w:val="003F2A9A"/>
    <w:rsid w:val="00413FD3"/>
    <w:rsid w:val="00420F3D"/>
    <w:rsid w:val="00435DFF"/>
    <w:rsid w:val="00445650"/>
    <w:rsid w:val="0046440A"/>
    <w:rsid w:val="004675AE"/>
    <w:rsid w:val="004828CB"/>
    <w:rsid w:val="00484B15"/>
    <w:rsid w:val="004A7DDB"/>
    <w:rsid w:val="004B7A3B"/>
    <w:rsid w:val="004D00A2"/>
    <w:rsid w:val="00520FB3"/>
    <w:rsid w:val="00532013"/>
    <w:rsid w:val="00533939"/>
    <w:rsid w:val="00534E2A"/>
    <w:rsid w:val="00536ED1"/>
    <w:rsid w:val="0054703D"/>
    <w:rsid w:val="00575708"/>
    <w:rsid w:val="005808EF"/>
    <w:rsid w:val="00582C25"/>
    <w:rsid w:val="005A1410"/>
    <w:rsid w:val="005C435A"/>
    <w:rsid w:val="005E42C8"/>
    <w:rsid w:val="005F580E"/>
    <w:rsid w:val="00616AA7"/>
    <w:rsid w:val="00671C6D"/>
    <w:rsid w:val="006A15C9"/>
    <w:rsid w:val="006A3202"/>
    <w:rsid w:val="006A765A"/>
    <w:rsid w:val="006B14AE"/>
    <w:rsid w:val="006C2297"/>
    <w:rsid w:val="006C791D"/>
    <w:rsid w:val="006E7C6F"/>
    <w:rsid w:val="00711DD0"/>
    <w:rsid w:val="007445D9"/>
    <w:rsid w:val="00750D3F"/>
    <w:rsid w:val="007574FF"/>
    <w:rsid w:val="00757854"/>
    <w:rsid w:val="007741A9"/>
    <w:rsid w:val="007764AD"/>
    <w:rsid w:val="007A7F98"/>
    <w:rsid w:val="007B52C2"/>
    <w:rsid w:val="007B6AB8"/>
    <w:rsid w:val="007E036A"/>
    <w:rsid w:val="0080413B"/>
    <w:rsid w:val="0082411E"/>
    <w:rsid w:val="00832889"/>
    <w:rsid w:val="00840748"/>
    <w:rsid w:val="008422E5"/>
    <w:rsid w:val="00844CBC"/>
    <w:rsid w:val="0085327A"/>
    <w:rsid w:val="00860C6A"/>
    <w:rsid w:val="008679AF"/>
    <w:rsid w:val="00870411"/>
    <w:rsid w:val="00870E95"/>
    <w:rsid w:val="0087602A"/>
    <w:rsid w:val="008B1DDD"/>
    <w:rsid w:val="008D1EE8"/>
    <w:rsid w:val="008E1B2D"/>
    <w:rsid w:val="008E2346"/>
    <w:rsid w:val="009010D1"/>
    <w:rsid w:val="00932446"/>
    <w:rsid w:val="00934749"/>
    <w:rsid w:val="009672F9"/>
    <w:rsid w:val="009748ED"/>
    <w:rsid w:val="009819D2"/>
    <w:rsid w:val="009966F1"/>
    <w:rsid w:val="009A3868"/>
    <w:rsid w:val="009B4F47"/>
    <w:rsid w:val="009D5952"/>
    <w:rsid w:val="009F53C6"/>
    <w:rsid w:val="00A746EA"/>
    <w:rsid w:val="00A8320C"/>
    <w:rsid w:val="00A84DE2"/>
    <w:rsid w:val="00A86633"/>
    <w:rsid w:val="00AC1BAC"/>
    <w:rsid w:val="00AD18F3"/>
    <w:rsid w:val="00AE53CB"/>
    <w:rsid w:val="00B52946"/>
    <w:rsid w:val="00B569C7"/>
    <w:rsid w:val="00B90221"/>
    <w:rsid w:val="00B95D22"/>
    <w:rsid w:val="00BB3484"/>
    <w:rsid w:val="00BB796C"/>
    <w:rsid w:val="00BC6E2B"/>
    <w:rsid w:val="00BD3DEE"/>
    <w:rsid w:val="00BE41AD"/>
    <w:rsid w:val="00BF56EC"/>
    <w:rsid w:val="00BF5810"/>
    <w:rsid w:val="00C120A2"/>
    <w:rsid w:val="00C12523"/>
    <w:rsid w:val="00C1658F"/>
    <w:rsid w:val="00C21DA5"/>
    <w:rsid w:val="00C53BA8"/>
    <w:rsid w:val="00C56BAB"/>
    <w:rsid w:val="00C7656D"/>
    <w:rsid w:val="00C77FDE"/>
    <w:rsid w:val="00CC725C"/>
    <w:rsid w:val="00CF1307"/>
    <w:rsid w:val="00CF5547"/>
    <w:rsid w:val="00D00BFE"/>
    <w:rsid w:val="00D076A9"/>
    <w:rsid w:val="00D10875"/>
    <w:rsid w:val="00D12007"/>
    <w:rsid w:val="00D2721C"/>
    <w:rsid w:val="00D40A9B"/>
    <w:rsid w:val="00D53AEC"/>
    <w:rsid w:val="00D67B6A"/>
    <w:rsid w:val="00DA5B9C"/>
    <w:rsid w:val="00DC6B1E"/>
    <w:rsid w:val="00DD7E36"/>
    <w:rsid w:val="00E0346E"/>
    <w:rsid w:val="00E200DA"/>
    <w:rsid w:val="00E22EEF"/>
    <w:rsid w:val="00E46346"/>
    <w:rsid w:val="00E526B4"/>
    <w:rsid w:val="00E560AD"/>
    <w:rsid w:val="00E668DA"/>
    <w:rsid w:val="00EA03E6"/>
    <w:rsid w:val="00EA724D"/>
    <w:rsid w:val="00EC71FF"/>
    <w:rsid w:val="00ED0B1F"/>
    <w:rsid w:val="00F00AC3"/>
    <w:rsid w:val="00F32D52"/>
    <w:rsid w:val="00F613D5"/>
    <w:rsid w:val="00F66AA5"/>
    <w:rsid w:val="00FC38AF"/>
    <w:rsid w:val="00FD1437"/>
    <w:rsid w:val="00FD1977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4329"/>
  <w15:docId w15:val="{0F22F015-3581-4D1E-BDC1-716DA7BF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7C6F"/>
  </w:style>
  <w:style w:type="paragraph" w:styleId="1">
    <w:name w:val="heading 1"/>
    <w:basedOn w:val="a"/>
    <w:next w:val="a"/>
    <w:rsid w:val="006E7C6F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rsid w:val="006E7C6F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rsid w:val="006E7C6F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rsid w:val="006E7C6F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rsid w:val="006E7C6F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rsid w:val="006E7C6F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7C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E7C6F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paragraph" w:styleId="a4">
    <w:name w:val="Subtitle"/>
    <w:basedOn w:val="a"/>
    <w:next w:val="a"/>
    <w:rsid w:val="006E7C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6E7C6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876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02A"/>
    <w:rPr>
      <w:sz w:val="20"/>
      <w:szCs w:val="20"/>
    </w:rPr>
  </w:style>
  <w:style w:type="paragraph" w:styleId="a9">
    <w:name w:val="List Paragraph"/>
    <w:basedOn w:val="a"/>
    <w:uiPriority w:val="34"/>
    <w:qFormat/>
    <w:rsid w:val="00AE53C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236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36CC"/>
  </w:style>
  <w:style w:type="character" w:customStyle="1" w:styleId="ac">
    <w:name w:val="註解文字 字元"/>
    <w:basedOn w:val="a0"/>
    <w:link w:val="ab"/>
    <w:uiPriority w:val="99"/>
    <w:semiHidden/>
    <w:rsid w:val="000236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36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236C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2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236C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90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0644-627D-4446-B308-DAD9919F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</cp:lastModifiedBy>
  <cp:revision>20</cp:revision>
  <dcterms:created xsi:type="dcterms:W3CDTF">2017-08-06T02:18:00Z</dcterms:created>
  <dcterms:modified xsi:type="dcterms:W3CDTF">2017-08-09T05:31:00Z</dcterms:modified>
</cp:coreProperties>
</file>